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B1" w:rsidRDefault="008A6E32" w:rsidP="00E363BA">
      <w:pPr>
        <w:jc w:val="center"/>
        <w:rPr>
          <w:rFonts w:ascii="ＭＳ ゴシック" w:eastAsia="ＭＳ ゴシック" w:hAnsi="ＭＳ ゴシック"/>
          <w:sz w:val="30"/>
          <w:szCs w:val="30"/>
        </w:rPr>
      </w:pPr>
      <w:r>
        <w:rPr>
          <w:rFonts w:ascii="ＭＳ ゴシック" w:eastAsia="ＭＳ ゴシック" w:hAnsi="ＭＳ ゴシック" w:hint="eastAsia"/>
          <w:sz w:val="30"/>
          <w:szCs w:val="30"/>
        </w:rPr>
        <w:t>ＪＰＨＦ論文フォーマット</w:t>
      </w:r>
    </w:p>
    <w:p w:rsidR="00E363BA" w:rsidRPr="00E363BA" w:rsidRDefault="00E363BA" w:rsidP="00E363BA">
      <w:pPr>
        <w:jc w:val="center"/>
        <w:rPr>
          <w:rFonts w:ascii="ＭＳ ゴシック" w:eastAsia="ＭＳ ゴシック" w:hAnsi="ＭＳ ゴシック"/>
          <w:sz w:val="24"/>
          <w:szCs w:val="24"/>
        </w:rPr>
      </w:pPr>
    </w:p>
    <w:p w:rsidR="008A6E32" w:rsidRDefault="005E16AB" w:rsidP="00E363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w:t>
      </w:r>
      <w:r w:rsidR="008A6E32">
        <w:rPr>
          <w:rFonts w:ascii="ＭＳ ゴシック" w:eastAsia="ＭＳ ゴシック" w:hAnsi="ＭＳ ゴシック" w:hint="eastAsia"/>
          <w:sz w:val="24"/>
          <w:szCs w:val="24"/>
        </w:rPr>
        <w:t>一郎</w:t>
      </w:r>
      <w:r w:rsidR="008A6E32">
        <w:rPr>
          <w:rFonts w:ascii="ＭＳ ゴシック" w:eastAsia="ＭＳ ゴシック" w:hAnsi="ＭＳ ゴシック" w:hint="eastAsia"/>
          <w:sz w:val="24"/>
          <w:szCs w:val="24"/>
          <w:vertAlign w:val="superscript"/>
        </w:rPr>
        <w:t>*</w:t>
      </w:r>
      <w:r w:rsidR="008A6E3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ヒューマン</w:t>
      </w:r>
      <w:r w:rsidR="008A6E32">
        <w:rPr>
          <w:rFonts w:ascii="ＭＳ ゴシック" w:eastAsia="ＭＳ ゴシック" w:hAnsi="ＭＳ ゴシック" w:hint="eastAsia"/>
          <w:sz w:val="24"/>
          <w:szCs w:val="24"/>
        </w:rPr>
        <w:t>二郎</w:t>
      </w:r>
      <w:r w:rsidR="008A6E32">
        <w:rPr>
          <w:rFonts w:ascii="ＭＳ ゴシック" w:eastAsia="ＭＳ ゴシック" w:hAnsi="ＭＳ ゴシック" w:hint="eastAsia"/>
          <w:sz w:val="24"/>
          <w:szCs w:val="24"/>
          <w:vertAlign w:val="superscript"/>
        </w:rPr>
        <w:t>*</w:t>
      </w:r>
      <w:r w:rsidR="008A6E3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ファクター</w:t>
      </w:r>
      <w:r w:rsidR="008A6E32">
        <w:rPr>
          <w:rFonts w:ascii="ＭＳ ゴシック" w:eastAsia="ＭＳ ゴシック" w:hAnsi="ＭＳ ゴシック" w:hint="eastAsia"/>
          <w:sz w:val="24"/>
          <w:szCs w:val="24"/>
        </w:rPr>
        <w:t>三郎</w:t>
      </w:r>
      <w:r w:rsidR="008A6E32">
        <w:rPr>
          <w:rFonts w:ascii="ＭＳ ゴシック" w:eastAsia="ＭＳ ゴシック" w:hAnsi="ＭＳ ゴシック" w:hint="eastAsia"/>
          <w:sz w:val="24"/>
          <w:szCs w:val="24"/>
          <w:vertAlign w:val="superscript"/>
        </w:rPr>
        <w:t>**</w:t>
      </w:r>
    </w:p>
    <w:p w:rsidR="008A6E32" w:rsidRDefault="00E363BA" w:rsidP="00E363B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w:t>
      </w:r>
      <w:r w:rsidR="008A6E32">
        <w:rPr>
          <w:rFonts w:ascii="ＭＳ ゴシック" w:eastAsia="ＭＳ ゴシック" w:hAnsi="ＭＳ ゴシック" w:hint="eastAsia"/>
          <w:sz w:val="20"/>
          <w:szCs w:val="20"/>
        </w:rPr>
        <w:t>大学</w:t>
      </w:r>
      <w:r>
        <w:rPr>
          <w:rFonts w:ascii="ＭＳ ゴシック" w:eastAsia="ＭＳ ゴシック" w:hAnsi="ＭＳ ゴシック" w:hint="eastAsia"/>
          <w:sz w:val="20"/>
          <w:szCs w:val="20"/>
        </w:rPr>
        <w:t>工</w:t>
      </w:r>
      <w:r w:rsidR="008A6E32">
        <w:rPr>
          <w:rFonts w:ascii="ＭＳ ゴシック" w:eastAsia="ＭＳ ゴシック" w:hAnsi="ＭＳ ゴシック" w:hint="eastAsia"/>
          <w:sz w:val="20"/>
          <w:szCs w:val="20"/>
        </w:rPr>
        <w:t>学部</w:t>
      </w:r>
      <w:r>
        <w:rPr>
          <w:rFonts w:ascii="ＭＳ ゴシック" w:eastAsia="ＭＳ ゴシック" w:hAnsi="ＭＳ ゴシック" w:hint="eastAsia"/>
          <w:sz w:val="20"/>
          <w:szCs w:val="20"/>
        </w:rPr>
        <w:t>経営工</w:t>
      </w:r>
      <w:r w:rsidR="008A6E32">
        <w:rPr>
          <w:rFonts w:ascii="ＭＳ ゴシック" w:eastAsia="ＭＳ ゴシック" w:hAnsi="ＭＳ ゴシック" w:hint="eastAsia"/>
          <w:sz w:val="20"/>
          <w:szCs w:val="20"/>
        </w:rPr>
        <w:t>学科</w:t>
      </w:r>
      <w:r w:rsidR="008A6E32">
        <w:rPr>
          <w:rFonts w:ascii="ＭＳ ゴシック" w:eastAsia="ＭＳ ゴシック" w:hAnsi="ＭＳ ゴシック" w:hint="eastAsia"/>
          <w:sz w:val="20"/>
          <w:szCs w:val="20"/>
          <w:vertAlign w:val="superscript"/>
        </w:rPr>
        <w:t>＊</w:t>
      </w:r>
      <w:r w:rsidR="008A6E32">
        <w:rPr>
          <w:rFonts w:ascii="ＭＳ ゴシック" w:eastAsia="ＭＳ ゴシック" w:hAnsi="ＭＳ ゴシック" w:hint="eastAsia"/>
          <w:sz w:val="20"/>
          <w:szCs w:val="20"/>
        </w:rPr>
        <w:t>、株式会社</w:t>
      </w:r>
      <w:r>
        <w:rPr>
          <w:rFonts w:ascii="ＭＳ ゴシック" w:eastAsia="ＭＳ ゴシック" w:hAnsi="ＭＳ ゴシック" w:hint="eastAsia"/>
          <w:sz w:val="20"/>
          <w:szCs w:val="20"/>
        </w:rPr>
        <w:t>安全第一</w:t>
      </w:r>
      <w:r w:rsidR="008A6E32">
        <w:rPr>
          <w:rFonts w:ascii="ＭＳ ゴシック" w:eastAsia="ＭＳ ゴシック" w:hAnsi="ＭＳ ゴシック" w:hint="eastAsia"/>
          <w:sz w:val="20"/>
          <w:szCs w:val="20"/>
          <w:vertAlign w:val="superscript"/>
        </w:rPr>
        <w:t>＊＊</w:t>
      </w:r>
    </w:p>
    <w:p w:rsidR="008A6E32" w:rsidRDefault="008A6E32" w:rsidP="00E363BA">
      <w:pPr>
        <w:jc w:val="center"/>
        <w:rPr>
          <w:rFonts w:ascii="ＭＳ ゴシック" w:eastAsia="ＭＳ ゴシック" w:hAnsi="ＭＳ ゴシック"/>
          <w:sz w:val="24"/>
          <w:szCs w:val="24"/>
        </w:rPr>
      </w:pPr>
    </w:p>
    <w:p w:rsidR="008A6E32" w:rsidRDefault="005E16AB" w:rsidP="00E363BA">
      <w:pPr>
        <w:jc w:val="cente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Style </w:t>
      </w:r>
      <w:r w:rsidR="009544C3">
        <w:rPr>
          <w:rFonts w:asciiTheme="majorHAnsi" w:eastAsia="ＭＳ ゴシック" w:hAnsiTheme="majorHAnsi" w:cstheme="majorHAnsi" w:hint="eastAsia"/>
          <w:sz w:val="24"/>
          <w:szCs w:val="24"/>
        </w:rPr>
        <w:t>Format for JPHF Papers</w:t>
      </w:r>
    </w:p>
    <w:p w:rsidR="00E363BA" w:rsidRDefault="00E363BA" w:rsidP="00E363BA">
      <w:pPr>
        <w:jc w:val="center"/>
        <w:rPr>
          <w:rFonts w:asciiTheme="majorHAnsi" w:eastAsia="ＭＳ ゴシック" w:hAnsiTheme="majorHAnsi" w:cstheme="majorHAnsi"/>
          <w:sz w:val="24"/>
          <w:szCs w:val="24"/>
        </w:rPr>
      </w:pPr>
    </w:p>
    <w:p w:rsidR="008A6E32" w:rsidRPr="00E363BA" w:rsidRDefault="008A6E32" w:rsidP="00E363BA">
      <w:pPr>
        <w:jc w:val="cente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Ichiro </w:t>
      </w:r>
      <w:r w:rsidR="005E16AB">
        <w:rPr>
          <w:rFonts w:asciiTheme="majorHAnsi" w:eastAsia="ＭＳ ゴシック" w:hAnsiTheme="majorHAnsi" w:cstheme="majorHAnsi" w:hint="eastAsia"/>
          <w:sz w:val="24"/>
          <w:szCs w:val="24"/>
        </w:rPr>
        <w:t>PURANTO</w:t>
      </w:r>
      <w:r w:rsidR="00E363BA">
        <w:rPr>
          <w:rFonts w:asciiTheme="majorHAnsi" w:eastAsia="ＭＳ ゴシック" w:hAnsiTheme="majorHAnsi" w:cstheme="majorHAnsi" w:hint="eastAsia"/>
          <w:sz w:val="24"/>
          <w:szCs w:val="24"/>
          <w:vertAlign w:val="superscript"/>
        </w:rPr>
        <w:t>*</w:t>
      </w:r>
      <w:r>
        <w:rPr>
          <w:rFonts w:asciiTheme="majorHAnsi" w:eastAsia="ＭＳ ゴシック" w:hAnsiTheme="majorHAnsi" w:cstheme="majorHAnsi" w:hint="eastAsia"/>
          <w:sz w:val="24"/>
          <w:szCs w:val="24"/>
        </w:rPr>
        <w:t xml:space="preserve">, </w:t>
      </w:r>
      <w:proofErr w:type="spellStart"/>
      <w:r>
        <w:rPr>
          <w:rFonts w:asciiTheme="majorHAnsi" w:eastAsia="ＭＳ ゴシック" w:hAnsiTheme="majorHAnsi" w:cstheme="majorHAnsi" w:hint="eastAsia"/>
          <w:sz w:val="24"/>
          <w:szCs w:val="24"/>
        </w:rPr>
        <w:t>Jiro</w:t>
      </w:r>
      <w:proofErr w:type="spellEnd"/>
      <w:r>
        <w:rPr>
          <w:rFonts w:asciiTheme="majorHAnsi" w:eastAsia="ＭＳ ゴシック" w:hAnsiTheme="majorHAnsi" w:cstheme="majorHAnsi" w:hint="eastAsia"/>
          <w:sz w:val="24"/>
          <w:szCs w:val="24"/>
        </w:rPr>
        <w:t xml:space="preserve"> </w:t>
      </w:r>
      <w:r w:rsidR="005E16AB">
        <w:rPr>
          <w:rFonts w:asciiTheme="majorHAnsi" w:eastAsia="ＭＳ ゴシック" w:hAnsiTheme="majorHAnsi" w:cstheme="majorHAnsi" w:hint="eastAsia"/>
          <w:sz w:val="24"/>
          <w:szCs w:val="24"/>
        </w:rPr>
        <w:t>HYUMAN</w:t>
      </w:r>
      <w:r w:rsidR="00E363BA">
        <w:rPr>
          <w:rFonts w:asciiTheme="majorHAnsi" w:eastAsia="ＭＳ ゴシック" w:hAnsiTheme="majorHAnsi" w:cstheme="majorHAnsi" w:hint="eastAsia"/>
          <w:sz w:val="24"/>
          <w:szCs w:val="24"/>
          <w:vertAlign w:val="superscript"/>
        </w:rPr>
        <w:t>*</w:t>
      </w:r>
      <w:r>
        <w:rPr>
          <w:rFonts w:asciiTheme="majorHAnsi" w:eastAsia="ＭＳ ゴシック" w:hAnsiTheme="majorHAnsi" w:cstheme="majorHAnsi" w:hint="eastAsia"/>
          <w:sz w:val="24"/>
          <w:szCs w:val="24"/>
        </w:rPr>
        <w:t xml:space="preserve">, </w:t>
      </w:r>
      <w:proofErr w:type="spellStart"/>
      <w:r>
        <w:rPr>
          <w:rFonts w:asciiTheme="majorHAnsi" w:eastAsia="ＭＳ ゴシック" w:hAnsiTheme="majorHAnsi" w:cstheme="majorHAnsi" w:hint="eastAsia"/>
          <w:sz w:val="24"/>
          <w:szCs w:val="24"/>
        </w:rPr>
        <w:t>Saburo</w:t>
      </w:r>
      <w:proofErr w:type="spellEnd"/>
      <w:r>
        <w:rPr>
          <w:rFonts w:asciiTheme="majorHAnsi" w:eastAsia="ＭＳ ゴシック" w:hAnsiTheme="majorHAnsi" w:cstheme="majorHAnsi" w:hint="eastAsia"/>
          <w:sz w:val="24"/>
          <w:szCs w:val="24"/>
        </w:rPr>
        <w:t xml:space="preserve"> </w:t>
      </w:r>
      <w:r w:rsidR="005E16AB">
        <w:rPr>
          <w:rFonts w:asciiTheme="majorHAnsi" w:eastAsia="ＭＳ ゴシック" w:hAnsiTheme="majorHAnsi" w:cstheme="majorHAnsi" w:hint="eastAsia"/>
          <w:sz w:val="24"/>
          <w:szCs w:val="24"/>
        </w:rPr>
        <w:t>FAKUTA</w:t>
      </w:r>
      <w:r w:rsidR="00E363BA">
        <w:rPr>
          <w:rFonts w:asciiTheme="majorHAnsi" w:eastAsia="ＭＳ ゴシック" w:hAnsiTheme="majorHAnsi" w:cstheme="majorHAnsi" w:hint="eastAsia"/>
          <w:sz w:val="24"/>
          <w:szCs w:val="24"/>
          <w:vertAlign w:val="superscript"/>
        </w:rPr>
        <w:t>**</w:t>
      </w:r>
    </w:p>
    <w:p w:rsidR="00E363BA" w:rsidRPr="00E363BA" w:rsidRDefault="00E363BA" w:rsidP="00E363BA">
      <w:pPr>
        <w:jc w:val="center"/>
        <w:rPr>
          <w:rFonts w:asciiTheme="majorHAnsi" w:eastAsia="ＭＳ ゴシック" w:hAnsiTheme="majorHAnsi" w:cstheme="majorHAnsi"/>
          <w:sz w:val="20"/>
          <w:szCs w:val="20"/>
        </w:rPr>
      </w:pPr>
      <w:proofErr w:type="spellStart"/>
      <w:r>
        <w:rPr>
          <w:rFonts w:asciiTheme="majorHAnsi" w:eastAsia="ＭＳ ゴシック" w:hAnsiTheme="majorHAnsi" w:cstheme="majorHAnsi" w:hint="eastAsia"/>
          <w:sz w:val="20"/>
          <w:szCs w:val="20"/>
        </w:rPr>
        <w:t>Anzen</w:t>
      </w:r>
      <w:proofErr w:type="spellEnd"/>
      <w:r>
        <w:rPr>
          <w:rFonts w:asciiTheme="majorHAnsi" w:eastAsia="ＭＳ ゴシック" w:hAnsiTheme="majorHAnsi" w:cstheme="majorHAnsi" w:hint="eastAsia"/>
          <w:sz w:val="20"/>
          <w:szCs w:val="20"/>
        </w:rPr>
        <w:t xml:space="preserve"> University</w:t>
      </w:r>
      <w:r>
        <w:rPr>
          <w:rFonts w:asciiTheme="majorHAnsi" w:eastAsia="ＭＳ ゴシック" w:hAnsiTheme="majorHAnsi" w:cstheme="majorHAnsi" w:hint="eastAsia"/>
          <w:sz w:val="20"/>
          <w:szCs w:val="20"/>
          <w:vertAlign w:val="superscript"/>
        </w:rPr>
        <w:t>*</w:t>
      </w:r>
      <w:r>
        <w:rPr>
          <w:rFonts w:asciiTheme="majorHAnsi" w:eastAsia="ＭＳ ゴシック" w:hAnsiTheme="majorHAnsi" w:cstheme="majorHAnsi" w:hint="eastAsia"/>
          <w:sz w:val="20"/>
          <w:szCs w:val="20"/>
        </w:rPr>
        <w:t xml:space="preserve">, </w:t>
      </w:r>
      <w:proofErr w:type="spellStart"/>
      <w:r>
        <w:rPr>
          <w:rFonts w:asciiTheme="majorHAnsi" w:eastAsia="ＭＳ ゴシック" w:hAnsiTheme="majorHAnsi" w:cstheme="majorHAnsi" w:hint="eastAsia"/>
          <w:sz w:val="20"/>
          <w:szCs w:val="20"/>
        </w:rPr>
        <w:t>Anzen</w:t>
      </w:r>
      <w:proofErr w:type="spellEnd"/>
      <w:r>
        <w:rPr>
          <w:rFonts w:asciiTheme="majorHAnsi" w:eastAsia="ＭＳ ゴシック" w:hAnsiTheme="majorHAnsi" w:cstheme="majorHAnsi" w:hint="eastAsia"/>
          <w:sz w:val="20"/>
          <w:szCs w:val="20"/>
        </w:rPr>
        <w:t xml:space="preserve"> Daiichi Corp</w:t>
      </w:r>
      <w:r w:rsidR="005E16AB">
        <w:rPr>
          <w:rFonts w:asciiTheme="majorHAnsi" w:eastAsia="ＭＳ ゴシック" w:hAnsiTheme="majorHAnsi" w:cstheme="majorHAnsi" w:hint="eastAsia"/>
          <w:sz w:val="20"/>
          <w:szCs w:val="20"/>
        </w:rPr>
        <w:t>.</w:t>
      </w:r>
      <w:r>
        <w:rPr>
          <w:rFonts w:asciiTheme="majorHAnsi" w:eastAsia="ＭＳ ゴシック" w:hAnsiTheme="majorHAnsi" w:cstheme="majorHAnsi" w:hint="eastAsia"/>
          <w:sz w:val="20"/>
          <w:szCs w:val="20"/>
          <w:vertAlign w:val="superscript"/>
        </w:rPr>
        <w:t>*</w:t>
      </w:r>
    </w:p>
    <w:p w:rsidR="00E363BA" w:rsidRDefault="00E363BA">
      <w:pPr>
        <w:rPr>
          <w:rFonts w:asciiTheme="majorHAnsi" w:eastAsia="ＭＳ ゴシック" w:hAnsiTheme="majorHAnsi" w:cstheme="majorHAnsi"/>
          <w:sz w:val="20"/>
          <w:szCs w:val="20"/>
        </w:rPr>
      </w:pPr>
    </w:p>
    <w:p w:rsidR="004F3B46" w:rsidRPr="00847865" w:rsidRDefault="004C5277">
      <w:pPr>
        <w:rPr>
          <w:rFonts w:ascii="ＭＳ 明朝" w:eastAsia="ＭＳ 明朝" w:hAnsi="ＭＳ 明朝" w:cstheme="majorHAnsi"/>
          <w:sz w:val="20"/>
          <w:szCs w:val="20"/>
        </w:rPr>
      </w:pPr>
      <w:r w:rsidRPr="00847865">
        <w:rPr>
          <w:rFonts w:ascii="ＭＳ 明朝" w:eastAsia="ＭＳ 明朝" w:hAnsi="ＭＳ 明朝" w:cstheme="majorHAnsi" w:hint="eastAsia"/>
          <w:sz w:val="20"/>
          <w:szCs w:val="20"/>
        </w:rPr>
        <w:t>これは、日本プラント・ヒューマンファクター学会の投稿論文（査読を必要とする原稿、以下原稿）向けフォーマットです。</w:t>
      </w:r>
      <w:r w:rsidR="009544C3" w:rsidRPr="00847865">
        <w:rPr>
          <w:rFonts w:ascii="ＭＳ 明朝" w:eastAsia="ＭＳ 明朝" w:hAnsi="ＭＳ 明朝" w:cstheme="majorHAnsi" w:hint="eastAsia"/>
          <w:sz w:val="20"/>
          <w:szCs w:val="20"/>
        </w:rPr>
        <w:t>このフォーマットを直接編集して執筆して頂くことを推奨しますが、体裁がこのフォーマットに準ずる限りにおいては、ご自分で執筆して頂いても構いません。</w:t>
      </w:r>
    </w:p>
    <w:p w:rsidR="004F3B46" w:rsidRDefault="004F3B46">
      <w:pPr>
        <w:rPr>
          <w:rFonts w:asciiTheme="minorEastAsia" w:hAnsiTheme="minorEastAsia" w:cstheme="majorHAnsi"/>
          <w:sz w:val="20"/>
          <w:szCs w:val="20"/>
        </w:rPr>
      </w:pPr>
    </w:p>
    <w:p w:rsidR="004F3B46" w:rsidRDefault="00FB185B">
      <w:pPr>
        <w:rPr>
          <w:rFonts w:asciiTheme="majorHAnsi" w:hAnsiTheme="majorHAnsi" w:cstheme="majorHAnsi"/>
          <w:sz w:val="20"/>
          <w:szCs w:val="20"/>
        </w:rPr>
      </w:pPr>
      <w:r>
        <w:rPr>
          <w:rFonts w:asciiTheme="majorHAnsi" w:hAnsiTheme="majorHAnsi" w:cstheme="majorHAnsi" w:hint="eastAsia"/>
          <w:sz w:val="20"/>
          <w:szCs w:val="20"/>
        </w:rPr>
        <w:t xml:space="preserve">This is a format for </w:t>
      </w:r>
      <w:r w:rsidR="004F3B46">
        <w:rPr>
          <w:rFonts w:asciiTheme="majorHAnsi" w:hAnsiTheme="majorHAnsi" w:cstheme="majorHAnsi" w:hint="eastAsia"/>
          <w:sz w:val="20"/>
          <w:szCs w:val="20"/>
        </w:rPr>
        <w:t xml:space="preserve">papers that are to be submitted </w:t>
      </w:r>
      <w:r>
        <w:rPr>
          <w:rFonts w:asciiTheme="majorHAnsi" w:hAnsiTheme="majorHAnsi" w:cstheme="majorHAnsi" w:hint="eastAsia"/>
          <w:sz w:val="20"/>
          <w:szCs w:val="20"/>
        </w:rPr>
        <w:t xml:space="preserve">to the Society of Industrial Plant Human Factors of Japan.  Any paper that needs reviewing should follow this format.  </w:t>
      </w:r>
      <w:r w:rsidR="009544C3">
        <w:rPr>
          <w:rFonts w:asciiTheme="majorHAnsi" w:hAnsiTheme="majorHAnsi" w:cstheme="majorHAnsi" w:hint="eastAsia"/>
          <w:sz w:val="20"/>
          <w:szCs w:val="20"/>
        </w:rPr>
        <w:t>Authors are advised to edit this format directly to write your own papers, but you can also write your papers from the scratch as long as the papers strictly follow this format</w:t>
      </w:r>
      <w:r w:rsidR="005E16AB">
        <w:rPr>
          <w:rFonts w:asciiTheme="majorHAnsi" w:hAnsiTheme="majorHAnsi" w:cstheme="majorHAnsi" w:hint="eastAsia"/>
          <w:sz w:val="20"/>
          <w:szCs w:val="20"/>
        </w:rPr>
        <w:t>.</w:t>
      </w:r>
    </w:p>
    <w:p w:rsidR="005E16AB" w:rsidRDefault="005E16AB">
      <w:pPr>
        <w:rPr>
          <w:rFonts w:asciiTheme="majorHAnsi" w:hAnsiTheme="majorHAnsi" w:cstheme="majorHAnsi"/>
          <w:sz w:val="20"/>
          <w:szCs w:val="20"/>
        </w:rPr>
      </w:pPr>
    </w:p>
    <w:p w:rsidR="005E16AB" w:rsidRDefault="005E16AB" w:rsidP="009544C3">
      <w:pPr>
        <w:jc w:val="center"/>
        <w:rPr>
          <w:rFonts w:asciiTheme="majorHAnsi" w:hAnsiTheme="majorHAnsi" w:cstheme="majorHAnsi"/>
          <w:sz w:val="20"/>
          <w:szCs w:val="20"/>
        </w:rPr>
      </w:pPr>
      <w:r>
        <w:rPr>
          <w:rFonts w:asciiTheme="majorHAnsi" w:hAnsiTheme="majorHAnsi" w:cstheme="majorHAnsi" w:hint="eastAsia"/>
          <w:sz w:val="20"/>
          <w:szCs w:val="20"/>
        </w:rPr>
        <w:t>（キーワード：余白、マージン、フォント、行間</w:t>
      </w:r>
      <w:r w:rsidR="009544C3">
        <w:rPr>
          <w:rFonts w:asciiTheme="majorHAnsi" w:hAnsiTheme="majorHAnsi" w:cstheme="majorHAnsi" w:hint="eastAsia"/>
          <w:sz w:val="20"/>
          <w:szCs w:val="20"/>
        </w:rPr>
        <w:t>、図表</w:t>
      </w:r>
      <w:r>
        <w:rPr>
          <w:rFonts w:asciiTheme="majorHAnsi" w:hAnsiTheme="majorHAnsi" w:cstheme="majorHAnsi" w:hint="eastAsia"/>
          <w:sz w:val="20"/>
          <w:szCs w:val="20"/>
        </w:rPr>
        <w:t>）</w:t>
      </w:r>
    </w:p>
    <w:p w:rsidR="005E16AB" w:rsidRDefault="005E16AB">
      <w:pPr>
        <w:rPr>
          <w:rFonts w:asciiTheme="majorHAnsi" w:hAnsiTheme="majorHAnsi" w:cstheme="majorHAnsi"/>
          <w:sz w:val="20"/>
          <w:szCs w:val="20"/>
        </w:rPr>
      </w:pPr>
    </w:p>
    <w:p w:rsidR="005E16AB" w:rsidRDefault="005E16AB" w:rsidP="005E16AB">
      <w:pPr>
        <w:pStyle w:val="a3"/>
        <w:numPr>
          <w:ilvl w:val="0"/>
          <w:numId w:val="1"/>
        </w:numPr>
        <w:ind w:leftChars="0"/>
        <w:rPr>
          <w:rFonts w:asciiTheme="majorHAnsi" w:hAnsiTheme="majorHAnsi" w:cstheme="majorHAnsi"/>
          <w:sz w:val="24"/>
          <w:szCs w:val="24"/>
        </w:rPr>
        <w:sectPr w:rsidR="005E16AB" w:rsidSect="005468A1">
          <w:pgSz w:w="11906" w:h="16838" w:code="9"/>
          <w:pgMar w:top="1701" w:right="1134" w:bottom="1701" w:left="1134" w:header="851" w:footer="992" w:gutter="0"/>
          <w:cols w:space="425"/>
          <w:docGrid w:type="linesAndChars" w:linePitch="298" w:charSpace="-3531"/>
        </w:sectPr>
      </w:pPr>
    </w:p>
    <w:p w:rsidR="005E16AB" w:rsidRDefault="00D232DB" w:rsidP="00D232DB">
      <w:pPr>
        <w:pStyle w:val="a3"/>
        <w:numPr>
          <w:ilvl w:val="1"/>
          <w:numId w:val="1"/>
        </w:numPr>
        <w:ind w:leftChars="0" w:left="426" w:hanging="426"/>
        <w:rPr>
          <w:rFonts w:asciiTheme="majorHAnsi" w:hAnsiTheme="majorHAnsi" w:cstheme="majorHAnsi"/>
          <w:sz w:val="24"/>
          <w:szCs w:val="24"/>
        </w:rPr>
      </w:pPr>
      <w:r w:rsidRPr="00D232DB">
        <w:rPr>
          <w:rFonts w:asciiTheme="majorHAnsi" w:hAnsiTheme="majorHAnsi" w:cstheme="majorHAnsi" w:hint="eastAsia"/>
          <w:sz w:val="24"/>
          <w:szCs w:val="24"/>
        </w:rPr>
        <w:lastRenderedPageBreak/>
        <w:t>はじめに</w:t>
      </w:r>
    </w:p>
    <w:p w:rsidR="00D232DB" w:rsidRPr="002A3B0B" w:rsidRDefault="00D232DB" w:rsidP="001B3A61">
      <w:pPr>
        <w:ind w:firstLineChars="100" w:firstLine="183"/>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査読を必要とする原稿（以下、原稿）を執筆する際には、このフォーマットを参考にしてください。このフォーマットを直接編集して執筆して頂くことを推奨しますが、このフォーマットを参考にしながらご自分で執筆して頂いても構いません。</w:t>
      </w:r>
    </w:p>
    <w:p w:rsidR="00D232DB" w:rsidRPr="00D232DB" w:rsidRDefault="00D232DB" w:rsidP="00D232DB">
      <w:pPr>
        <w:rPr>
          <w:rFonts w:asciiTheme="majorHAnsi" w:hAnsiTheme="majorHAnsi" w:cstheme="majorHAnsi"/>
          <w:sz w:val="20"/>
          <w:szCs w:val="20"/>
        </w:rPr>
      </w:pPr>
    </w:p>
    <w:p w:rsidR="00D232DB" w:rsidRDefault="00D232DB" w:rsidP="00D232DB">
      <w:pPr>
        <w:pStyle w:val="a3"/>
        <w:numPr>
          <w:ilvl w:val="1"/>
          <w:numId w:val="1"/>
        </w:numPr>
        <w:ind w:leftChars="0" w:left="426" w:hanging="426"/>
        <w:rPr>
          <w:rFonts w:asciiTheme="majorHAnsi" w:hAnsiTheme="majorHAnsi" w:cstheme="majorHAnsi"/>
          <w:sz w:val="24"/>
          <w:szCs w:val="24"/>
        </w:rPr>
      </w:pPr>
      <w:r>
        <w:rPr>
          <w:rFonts w:asciiTheme="majorHAnsi" w:hAnsiTheme="majorHAnsi" w:cstheme="majorHAnsi" w:hint="eastAsia"/>
          <w:sz w:val="24"/>
          <w:szCs w:val="24"/>
        </w:rPr>
        <w:t>ページレイアウト</w:t>
      </w:r>
    </w:p>
    <w:p w:rsidR="00D232DB" w:rsidRDefault="00D232DB" w:rsidP="00D232DB">
      <w:pPr>
        <w:rPr>
          <w:rFonts w:asciiTheme="majorHAnsi" w:hAnsiTheme="majorHAnsi" w:cstheme="majorHAnsi"/>
          <w:sz w:val="20"/>
          <w:szCs w:val="20"/>
        </w:rPr>
      </w:pPr>
    </w:p>
    <w:p w:rsidR="00D232DB" w:rsidRPr="002A3B0B" w:rsidRDefault="00D232DB" w:rsidP="00D232DB">
      <w:pPr>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原稿は</w:t>
      </w:r>
      <w:r w:rsidRPr="00EF4FCF">
        <w:rPr>
          <w:rFonts w:asciiTheme="majorHAnsi" w:eastAsia="ＭＳ 明朝" w:hAnsiTheme="majorHAnsi" w:cstheme="majorHAnsi"/>
          <w:sz w:val="20"/>
          <w:szCs w:val="20"/>
        </w:rPr>
        <w:t>A4</w:t>
      </w:r>
      <w:r w:rsidRPr="002A3B0B">
        <w:rPr>
          <w:rFonts w:ascii="ＭＳ 明朝" w:eastAsia="ＭＳ 明朝" w:hAnsi="ＭＳ 明朝" w:cstheme="majorHAnsi" w:hint="eastAsia"/>
          <w:sz w:val="20"/>
          <w:szCs w:val="20"/>
        </w:rPr>
        <w:t>用紙を用い、</w:t>
      </w:r>
    </w:p>
    <w:p w:rsidR="00D232DB" w:rsidRPr="002A3B0B" w:rsidRDefault="00D232DB" w:rsidP="00D232DB">
      <w:pPr>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 xml:space="preserve">　左マージン</w:t>
      </w:r>
      <w:r w:rsidRPr="002A3B0B">
        <w:rPr>
          <w:rFonts w:asciiTheme="majorHAnsi" w:eastAsia="ＭＳ 明朝" w:hAnsiTheme="majorHAnsi" w:cstheme="majorHAnsi"/>
          <w:sz w:val="20"/>
          <w:szCs w:val="20"/>
        </w:rPr>
        <w:t>20mm,</w:t>
      </w:r>
      <w:r w:rsidRPr="002A3B0B">
        <w:rPr>
          <w:rFonts w:ascii="ＭＳ 明朝" w:eastAsia="ＭＳ 明朝" w:hAnsi="ＭＳ 明朝" w:cstheme="majorHAnsi" w:hint="eastAsia"/>
          <w:sz w:val="20"/>
          <w:szCs w:val="20"/>
        </w:rPr>
        <w:t xml:space="preserve">　右マージン</w:t>
      </w:r>
      <w:r w:rsidRPr="002A3B0B">
        <w:rPr>
          <w:rFonts w:asciiTheme="majorHAnsi" w:eastAsia="ＭＳ 明朝" w:hAnsiTheme="majorHAnsi" w:cstheme="majorHAnsi"/>
          <w:sz w:val="20"/>
          <w:szCs w:val="20"/>
        </w:rPr>
        <w:t>20mm</w:t>
      </w:r>
    </w:p>
    <w:p w:rsidR="00D232DB" w:rsidRPr="002A3B0B" w:rsidRDefault="00D232DB" w:rsidP="00D232DB">
      <w:pPr>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 xml:space="preserve">　上マージン</w:t>
      </w:r>
      <w:r w:rsidRPr="002A3B0B">
        <w:rPr>
          <w:rFonts w:asciiTheme="majorHAnsi" w:eastAsia="ＭＳ 明朝" w:hAnsiTheme="majorHAnsi" w:cstheme="majorHAnsi"/>
          <w:sz w:val="20"/>
          <w:szCs w:val="20"/>
        </w:rPr>
        <w:t>30mm</w:t>
      </w:r>
      <w:r w:rsidRPr="002A3B0B">
        <w:rPr>
          <w:rFonts w:ascii="ＭＳ 明朝" w:eastAsia="ＭＳ 明朝" w:hAnsi="ＭＳ 明朝" w:cstheme="majorHAnsi" w:hint="eastAsia"/>
          <w:sz w:val="20"/>
          <w:szCs w:val="20"/>
        </w:rPr>
        <w:t>,　下マージン</w:t>
      </w:r>
      <w:r w:rsidRPr="002A3B0B">
        <w:rPr>
          <w:rFonts w:asciiTheme="majorHAnsi" w:eastAsia="ＭＳ 明朝" w:hAnsiTheme="majorHAnsi" w:cstheme="majorHAnsi"/>
          <w:sz w:val="20"/>
          <w:szCs w:val="20"/>
        </w:rPr>
        <w:t>30mm</w:t>
      </w:r>
    </w:p>
    <w:p w:rsidR="00D232DB" w:rsidRPr="002A3B0B" w:rsidRDefault="00D232DB" w:rsidP="00D232DB">
      <w:pPr>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の中で、ワープロ等で印刷してください。提出原稿がそのまま掲載されますので、出来る限りきれいな出力でお願いします。</w:t>
      </w:r>
    </w:p>
    <w:p w:rsidR="00D232DB" w:rsidRPr="00D232DB" w:rsidRDefault="00D232DB" w:rsidP="00D232DB">
      <w:pPr>
        <w:rPr>
          <w:rFonts w:asciiTheme="majorHAnsi" w:hAnsiTheme="majorHAnsi" w:cstheme="majorHAnsi"/>
          <w:sz w:val="20"/>
          <w:szCs w:val="20"/>
        </w:rPr>
      </w:pPr>
    </w:p>
    <w:p w:rsidR="00D232DB" w:rsidRDefault="00D232DB" w:rsidP="00D232DB">
      <w:pPr>
        <w:pStyle w:val="a3"/>
        <w:numPr>
          <w:ilvl w:val="1"/>
          <w:numId w:val="1"/>
        </w:numPr>
        <w:ind w:leftChars="0" w:left="426" w:hanging="426"/>
        <w:rPr>
          <w:rFonts w:asciiTheme="majorHAnsi" w:hAnsiTheme="majorHAnsi" w:cstheme="majorHAnsi"/>
          <w:sz w:val="24"/>
          <w:szCs w:val="24"/>
        </w:rPr>
      </w:pPr>
      <w:r>
        <w:rPr>
          <w:rFonts w:asciiTheme="majorHAnsi" w:hAnsiTheme="majorHAnsi" w:cstheme="majorHAnsi" w:hint="eastAsia"/>
          <w:sz w:val="24"/>
          <w:szCs w:val="24"/>
        </w:rPr>
        <w:t>表題、要旨等</w:t>
      </w:r>
    </w:p>
    <w:p w:rsidR="00D232DB" w:rsidRDefault="00D232DB" w:rsidP="00D232DB">
      <w:pPr>
        <w:rPr>
          <w:rFonts w:asciiTheme="majorHAnsi" w:hAnsiTheme="majorHAnsi" w:cstheme="majorHAnsi"/>
          <w:sz w:val="20"/>
          <w:szCs w:val="20"/>
        </w:rPr>
      </w:pPr>
    </w:p>
    <w:p w:rsidR="00D232DB" w:rsidRDefault="00D232DB" w:rsidP="00D232DB">
      <w:pPr>
        <w:rPr>
          <w:rFonts w:asciiTheme="majorHAnsi" w:hAnsiTheme="majorHAnsi" w:cstheme="majorHAnsi"/>
          <w:sz w:val="20"/>
          <w:szCs w:val="20"/>
        </w:rPr>
      </w:pPr>
      <w:r>
        <w:rPr>
          <w:rFonts w:asciiTheme="majorHAnsi" w:hAnsiTheme="majorHAnsi" w:cstheme="majorHAnsi" w:hint="eastAsia"/>
          <w:sz w:val="20"/>
          <w:szCs w:val="20"/>
        </w:rPr>
        <w:lastRenderedPageBreak/>
        <w:t>3-1.</w:t>
      </w:r>
      <w:r>
        <w:rPr>
          <w:rFonts w:asciiTheme="majorHAnsi" w:hAnsiTheme="majorHAnsi" w:cstheme="majorHAnsi" w:hint="eastAsia"/>
          <w:sz w:val="20"/>
          <w:szCs w:val="20"/>
        </w:rPr>
        <w:t xml:space="preserve">　表題、著者名、所属機関名</w:t>
      </w:r>
    </w:p>
    <w:p w:rsidR="00EE62DA" w:rsidRPr="002A3B0B" w:rsidRDefault="00EE62DA" w:rsidP="001B3A61">
      <w:pPr>
        <w:ind w:firstLineChars="100" w:firstLine="183"/>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第</w:t>
      </w:r>
      <w:r w:rsidRPr="002A3B0B">
        <w:rPr>
          <w:rFonts w:asciiTheme="majorHAnsi" w:eastAsia="ＭＳ 明朝" w:hAnsiTheme="majorHAnsi" w:cstheme="majorHAnsi"/>
          <w:sz w:val="20"/>
          <w:szCs w:val="20"/>
        </w:rPr>
        <w:t>1</w:t>
      </w:r>
      <w:r w:rsidRPr="002A3B0B">
        <w:rPr>
          <w:rFonts w:ascii="ＭＳ 明朝" w:eastAsia="ＭＳ 明朝" w:hAnsi="ＭＳ 明朝" w:cstheme="majorHAnsi" w:hint="eastAsia"/>
          <w:sz w:val="20"/>
          <w:szCs w:val="20"/>
        </w:rPr>
        <w:t>ページはじめに、表題、著者名、所属機関名を日本語、英語で表記します。日本語表題は</w:t>
      </w:r>
      <w:r w:rsidRPr="002A3B0B">
        <w:rPr>
          <w:rFonts w:asciiTheme="majorHAnsi" w:eastAsia="ＭＳ 明朝" w:hAnsiTheme="majorHAnsi" w:cstheme="majorHAnsi"/>
          <w:sz w:val="20"/>
          <w:szCs w:val="20"/>
        </w:rPr>
        <w:t>15</w:t>
      </w:r>
      <w:r w:rsidRPr="002A3B0B">
        <w:rPr>
          <w:rFonts w:ascii="ＭＳ 明朝" w:eastAsia="ＭＳ 明朝" w:hAnsi="ＭＳ 明朝" w:cstheme="majorHAnsi" w:hint="eastAsia"/>
          <w:sz w:val="20"/>
          <w:szCs w:val="20"/>
        </w:rPr>
        <w:t>ポイント、英文表題および著者名は</w:t>
      </w:r>
      <w:r w:rsidRPr="002A3B0B">
        <w:rPr>
          <w:rFonts w:asciiTheme="majorHAnsi" w:eastAsia="ＭＳ 明朝" w:hAnsiTheme="majorHAnsi" w:cstheme="majorHAnsi"/>
          <w:sz w:val="20"/>
          <w:szCs w:val="20"/>
        </w:rPr>
        <w:t>12</w:t>
      </w:r>
      <w:r w:rsidRPr="002A3B0B">
        <w:rPr>
          <w:rFonts w:ascii="ＭＳ 明朝" w:eastAsia="ＭＳ 明朝" w:hAnsi="ＭＳ 明朝" w:cstheme="majorHAnsi" w:hint="eastAsia"/>
          <w:sz w:val="20"/>
          <w:szCs w:val="20"/>
        </w:rPr>
        <w:t>ポイント、所属機関名は</w:t>
      </w:r>
      <w:r w:rsidRPr="002A3B0B">
        <w:rPr>
          <w:rFonts w:asciiTheme="majorHAnsi" w:eastAsia="ＭＳ 明朝" w:hAnsiTheme="majorHAnsi" w:cstheme="majorHAnsi"/>
          <w:sz w:val="20"/>
          <w:szCs w:val="20"/>
        </w:rPr>
        <w:t>10</w:t>
      </w:r>
      <w:r w:rsidRPr="002A3B0B">
        <w:rPr>
          <w:rFonts w:ascii="ＭＳ 明朝" w:eastAsia="ＭＳ 明朝" w:hAnsi="ＭＳ 明朝" w:cstheme="majorHAnsi" w:hint="eastAsia"/>
          <w:sz w:val="20"/>
          <w:szCs w:val="20"/>
        </w:rPr>
        <w:t>ポイントとし、日本語はゴシック体フォント、英文は太字（</w:t>
      </w:r>
      <w:r w:rsidRPr="002A3B0B">
        <w:rPr>
          <w:rFonts w:asciiTheme="majorHAnsi" w:eastAsia="ＭＳ 明朝" w:hAnsiTheme="majorHAnsi" w:cstheme="majorHAnsi"/>
          <w:sz w:val="20"/>
          <w:szCs w:val="20"/>
        </w:rPr>
        <w:t>Bold</w:t>
      </w:r>
      <w:r w:rsidRPr="002A3B0B">
        <w:rPr>
          <w:rFonts w:ascii="ＭＳ 明朝" w:eastAsia="ＭＳ 明朝" w:hAnsi="ＭＳ 明朝" w:cstheme="majorHAnsi" w:hint="eastAsia"/>
          <w:sz w:val="20"/>
          <w:szCs w:val="20"/>
        </w:rPr>
        <w:t>タイプ）の欧文フォントを用います。また、それぞれ中央にそろえてください。</w:t>
      </w:r>
    </w:p>
    <w:p w:rsidR="00EE62DA" w:rsidRDefault="00EE62DA" w:rsidP="00D232DB">
      <w:pPr>
        <w:rPr>
          <w:rFonts w:asciiTheme="majorHAnsi" w:hAnsiTheme="majorHAnsi" w:cstheme="majorHAnsi"/>
          <w:sz w:val="20"/>
          <w:szCs w:val="20"/>
        </w:rPr>
      </w:pPr>
    </w:p>
    <w:p w:rsidR="00D232DB" w:rsidRPr="00347269" w:rsidRDefault="00D232DB" w:rsidP="00D232DB">
      <w:pPr>
        <w:rPr>
          <w:rFonts w:asciiTheme="majorHAnsi" w:hAnsiTheme="majorHAnsi" w:cstheme="majorHAnsi"/>
          <w:sz w:val="20"/>
          <w:szCs w:val="20"/>
        </w:rPr>
      </w:pPr>
      <w:r>
        <w:rPr>
          <w:rFonts w:asciiTheme="majorHAnsi" w:hAnsiTheme="majorHAnsi" w:cstheme="majorHAnsi" w:hint="eastAsia"/>
          <w:sz w:val="20"/>
          <w:szCs w:val="20"/>
        </w:rPr>
        <w:t>3-2.</w:t>
      </w:r>
      <w:r>
        <w:rPr>
          <w:rFonts w:asciiTheme="majorHAnsi" w:hAnsiTheme="majorHAnsi" w:cstheme="majorHAnsi" w:hint="eastAsia"/>
          <w:sz w:val="20"/>
          <w:szCs w:val="20"/>
        </w:rPr>
        <w:t xml:space="preserve">　</w:t>
      </w:r>
      <w:r w:rsidR="00EE62DA">
        <w:rPr>
          <w:rFonts w:asciiTheme="majorHAnsi" w:hAnsiTheme="majorHAnsi" w:cstheme="majorHAnsi" w:hint="eastAsia"/>
          <w:sz w:val="20"/>
          <w:szCs w:val="20"/>
        </w:rPr>
        <w:t>要旨</w:t>
      </w:r>
    </w:p>
    <w:p w:rsidR="00D232DB" w:rsidRPr="002A3B0B" w:rsidRDefault="00D232DB" w:rsidP="001B3A61">
      <w:pPr>
        <w:ind w:firstLineChars="100" w:firstLine="183"/>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要旨を和文（</w:t>
      </w:r>
      <w:r w:rsidRPr="002A3B0B">
        <w:rPr>
          <w:rFonts w:asciiTheme="majorHAnsi" w:eastAsia="ＭＳ 明朝" w:hAnsiTheme="majorHAnsi" w:cstheme="majorHAnsi"/>
          <w:sz w:val="20"/>
          <w:szCs w:val="20"/>
        </w:rPr>
        <w:t>400</w:t>
      </w:r>
      <w:r w:rsidRPr="002A3B0B">
        <w:rPr>
          <w:rFonts w:ascii="ＭＳ 明朝" w:eastAsia="ＭＳ 明朝" w:hAnsi="ＭＳ 明朝" w:cstheme="majorHAnsi" w:hint="eastAsia"/>
          <w:sz w:val="20"/>
          <w:szCs w:val="20"/>
        </w:rPr>
        <w:t>字程度）あるいは英文（</w:t>
      </w:r>
      <w:r w:rsidRPr="002A3B0B">
        <w:rPr>
          <w:rFonts w:asciiTheme="majorHAnsi" w:eastAsia="ＭＳ 明朝" w:hAnsiTheme="majorHAnsi" w:cstheme="majorHAnsi"/>
          <w:sz w:val="20"/>
          <w:szCs w:val="20"/>
        </w:rPr>
        <w:t>200</w:t>
      </w:r>
      <w:r w:rsidRPr="002A3B0B">
        <w:rPr>
          <w:rFonts w:ascii="ＭＳ 明朝" w:eastAsia="ＭＳ 明朝" w:hAnsi="ＭＳ 明朝" w:cstheme="majorHAnsi" w:hint="eastAsia"/>
          <w:sz w:val="20"/>
          <w:szCs w:val="20"/>
        </w:rPr>
        <w:t>字程度）に簡潔にまとめて書きます。和文要旨、英文要旨のいずれかがあれば十分ですが、和文、英文ともに掲載することも可能です。字間は約</w:t>
      </w:r>
      <w:r w:rsidRPr="002A3B0B">
        <w:rPr>
          <w:rFonts w:asciiTheme="majorHAnsi" w:eastAsia="ＭＳ 明朝" w:hAnsiTheme="majorHAnsi" w:cstheme="majorHAnsi"/>
          <w:sz w:val="20"/>
          <w:szCs w:val="20"/>
          <w:shd w:val="clear" w:color="auto" w:fill="FFFFFF" w:themeFill="background1"/>
        </w:rPr>
        <w:t>1.6mm</w:t>
      </w:r>
      <w:r w:rsidRPr="002A3B0B">
        <w:rPr>
          <w:rFonts w:ascii="ＭＳ 明朝" w:eastAsia="ＭＳ 明朝" w:hAnsi="ＭＳ 明朝" w:cstheme="majorHAnsi" w:hint="eastAsia"/>
          <w:sz w:val="20"/>
          <w:szCs w:val="20"/>
        </w:rPr>
        <w:t>とし、</w:t>
      </w:r>
      <w:r w:rsidRPr="002A3B0B">
        <w:rPr>
          <w:rFonts w:asciiTheme="majorHAnsi" w:eastAsia="ＭＳ 明朝" w:hAnsiTheme="majorHAnsi" w:cstheme="majorHAnsi"/>
          <w:sz w:val="20"/>
          <w:szCs w:val="20"/>
        </w:rPr>
        <w:t>10</w:t>
      </w:r>
      <w:r w:rsidRPr="002A3B0B">
        <w:rPr>
          <w:rFonts w:ascii="ＭＳ 明朝" w:eastAsia="ＭＳ 明朝" w:hAnsi="ＭＳ 明朝" w:cstheme="majorHAnsi" w:hint="eastAsia"/>
          <w:sz w:val="20"/>
          <w:szCs w:val="20"/>
        </w:rPr>
        <w:t>ポイント、通常の欧文フォントの文字を用いてください。</w:t>
      </w:r>
    </w:p>
    <w:p w:rsidR="00D232DB" w:rsidRDefault="00D232DB" w:rsidP="00D232DB">
      <w:pPr>
        <w:rPr>
          <w:rFonts w:asciiTheme="majorHAnsi" w:hAnsiTheme="majorHAnsi" w:cstheme="majorHAnsi"/>
          <w:sz w:val="20"/>
          <w:szCs w:val="20"/>
        </w:rPr>
      </w:pPr>
    </w:p>
    <w:p w:rsidR="00D232DB" w:rsidRPr="00EE62DA" w:rsidRDefault="00EE62DA" w:rsidP="00EE62DA">
      <w:pPr>
        <w:rPr>
          <w:rFonts w:asciiTheme="majorHAnsi" w:hAnsiTheme="majorHAnsi" w:cstheme="majorHAnsi"/>
          <w:sz w:val="20"/>
          <w:szCs w:val="20"/>
        </w:rPr>
      </w:pPr>
      <w:r>
        <w:rPr>
          <w:rFonts w:asciiTheme="majorHAnsi" w:hAnsiTheme="majorHAnsi" w:cstheme="majorHAnsi" w:hint="eastAsia"/>
          <w:sz w:val="20"/>
          <w:szCs w:val="20"/>
        </w:rPr>
        <w:t>3-3.</w:t>
      </w:r>
      <w:r>
        <w:rPr>
          <w:rFonts w:asciiTheme="majorHAnsi" w:hAnsiTheme="majorHAnsi" w:cstheme="majorHAnsi" w:hint="eastAsia"/>
          <w:sz w:val="20"/>
          <w:szCs w:val="20"/>
        </w:rPr>
        <w:t xml:space="preserve">　キーワード</w:t>
      </w:r>
    </w:p>
    <w:p w:rsidR="00D232DB" w:rsidRPr="002A3B0B" w:rsidRDefault="00D232DB" w:rsidP="001B3A61">
      <w:pPr>
        <w:ind w:firstLineChars="100" w:firstLine="183"/>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英文要旨の下に</w:t>
      </w:r>
      <w:r w:rsidRPr="002A3B0B">
        <w:rPr>
          <w:rFonts w:asciiTheme="majorHAnsi" w:eastAsia="ＭＳ 明朝" w:hAnsiTheme="majorHAnsi" w:cstheme="majorHAnsi"/>
          <w:sz w:val="20"/>
          <w:szCs w:val="20"/>
        </w:rPr>
        <w:t>5</w:t>
      </w:r>
      <w:r w:rsidRPr="002A3B0B">
        <w:rPr>
          <w:rFonts w:ascii="ＭＳ 明朝" w:eastAsia="ＭＳ 明朝" w:hAnsi="ＭＳ 明朝" w:cstheme="majorHAnsi" w:hint="eastAsia"/>
          <w:sz w:val="20"/>
          <w:szCs w:val="20"/>
        </w:rPr>
        <w:t>つ以内のキーワードを付けます。文字は</w:t>
      </w:r>
      <w:r w:rsidRPr="002A3B0B">
        <w:rPr>
          <w:rFonts w:asciiTheme="majorHAnsi" w:eastAsia="ＭＳ 明朝" w:hAnsiTheme="majorHAnsi" w:cstheme="majorHAnsi"/>
          <w:sz w:val="20"/>
          <w:szCs w:val="20"/>
        </w:rPr>
        <w:t>10</w:t>
      </w:r>
      <w:r w:rsidRPr="002A3B0B">
        <w:rPr>
          <w:rFonts w:ascii="ＭＳ 明朝" w:eastAsia="ＭＳ 明朝" w:hAnsi="ＭＳ 明朝" w:cstheme="majorHAnsi" w:hint="eastAsia"/>
          <w:sz w:val="20"/>
          <w:szCs w:val="20"/>
        </w:rPr>
        <w:t>ポイント、ゴシック体フォントとします。</w:t>
      </w:r>
    </w:p>
    <w:p w:rsidR="00D232DB" w:rsidRPr="002A3B0B" w:rsidRDefault="00F3107C" w:rsidP="00D232DB">
      <w:pPr>
        <w:rPr>
          <w:rFonts w:ascii="ＭＳ 明朝" w:eastAsia="ＭＳ 明朝" w:hAnsi="ＭＳ 明朝" w:cstheme="majorHAnsi"/>
          <w:sz w:val="20"/>
          <w:szCs w:val="20"/>
        </w:rPr>
      </w:pPr>
      <w:r>
        <w:rPr>
          <w:rFonts w:ascii="ＭＳ 明朝" w:eastAsia="ＭＳ 明朝" w:hAnsi="ＭＳ 明朝" w:cstheme="majorHAnsi" w:hint="eastAsia"/>
          <w:noProof/>
          <w:snapToGrid/>
          <w:sz w:val="20"/>
          <w:szCs w:val="20"/>
        </w:rPr>
        <w:lastRenderedPageBreak/>
        <w:drawing>
          <wp:anchor distT="0" distB="0" distL="114300" distR="114300" simplePos="0" relativeHeight="251664384" behindDoc="0" locked="0" layoutInCell="1" allowOverlap="1">
            <wp:simplePos x="0" y="0"/>
            <wp:positionH relativeFrom="column">
              <wp:posOffset>3249295</wp:posOffset>
            </wp:positionH>
            <wp:positionV relativeFrom="paragraph">
              <wp:posOffset>46355</wp:posOffset>
            </wp:positionV>
            <wp:extent cx="2879090" cy="1750695"/>
            <wp:effectExtent l="19050" t="0" r="0"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9090" cy="1750695"/>
                    </a:xfrm>
                    <a:prstGeom prst="rect">
                      <a:avLst/>
                    </a:prstGeom>
                    <a:noFill/>
                    <a:ln w="9525">
                      <a:noFill/>
                      <a:miter lim="800000"/>
                      <a:headEnd/>
                      <a:tailEnd/>
                    </a:ln>
                  </pic:spPr>
                </pic:pic>
              </a:graphicData>
            </a:graphic>
          </wp:anchor>
        </w:drawing>
      </w:r>
      <w:r w:rsidR="00D232DB" w:rsidRPr="002A3B0B">
        <w:rPr>
          <w:rFonts w:ascii="ＭＳ 明朝" w:eastAsia="ＭＳ 明朝" w:hAnsi="ＭＳ 明朝" w:cstheme="majorHAnsi" w:hint="eastAsia"/>
          <w:sz w:val="20"/>
          <w:szCs w:val="20"/>
        </w:rPr>
        <w:t>英数文字、</w:t>
      </w:r>
      <w:r w:rsidR="00EE62DA" w:rsidRPr="002A3B0B">
        <w:rPr>
          <w:rFonts w:ascii="ＭＳ 明朝" w:eastAsia="ＭＳ 明朝" w:hAnsi="ＭＳ 明朝" w:cstheme="majorHAnsi" w:hint="eastAsia"/>
          <w:sz w:val="20"/>
          <w:szCs w:val="20"/>
        </w:rPr>
        <w:t>コンマ</w:t>
      </w:r>
      <w:r w:rsidR="00D232DB" w:rsidRPr="002A3B0B">
        <w:rPr>
          <w:rFonts w:ascii="ＭＳ 明朝" w:eastAsia="ＭＳ 明朝" w:hAnsi="ＭＳ 明朝" w:cstheme="majorHAnsi" w:hint="eastAsia"/>
          <w:sz w:val="20"/>
          <w:szCs w:val="20"/>
        </w:rPr>
        <w:t>、ピリオド、ハイフン、小数点は半角文字とし、欧文フォントとします。</w:t>
      </w:r>
    </w:p>
    <w:p w:rsidR="00D232DB" w:rsidRPr="002A3B0B" w:rsidRDefault="00D232DB" w:rsidP="00D232DB">
      <w:pPr>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例：（キーワード：人的過誤、誤操作、意思決定モデル）</w:t>
      </w:r>
    </w:p>
    <w:p w:rsidR="00D232DB" w:rsidRPr="00D232DB" w:rsidRDefault="00D232DB" w:rsidP="00D232DB">
      <w:pPr>
        <w:rPr>
          <w:rFonts w:asciiTheme="majorHAnsi" w:hAnsiTheme="majorHAnsi" w:cstheme="majorHAnsi"/>
          <w:sz w:val="20"/>
          <w:szCs w:val="20"/>
        </w:rPr>
      </w:pPr>
    </w:p>
    <w:p w:rsidR="00D232DB" w:rsidRPr="00D232DB" w:rsidRDefault="00D232DB" w:rsidP="00D232DB">
      <w:pPr>
        <w:pStyle w:val="a3"/>
        <w:numPr>
          <w:ilvl w:val="1"/>
          <w:numId w:val="1"/>
        </w:numPr>
        <w:ind w:leftChars="0" w:left="426" w:hanging="426"/>
        <w:rPr>
          <w:rFonts w:asciiTheme="majorHAnsi" w:hAnsiTheme="majorHAnsi" w:cstheme="majorHAnsi"/>
          <w:sz w:val="24"/>
          <w:szCs w:val="24"/>
        </w:rPr>
      </w:pPr>
      <w:r>
        <w:rPr>
          <w:rFonts w:asciiTheme="majorHAnsi" w:hAnsiTheme="majorHAnsi" w:cstheme="majorHAnsi" w:hint="eastAsia"/>
          <w:sz w:val="24"/>
          <w:szCs w:val="24"/>
        </w:rPr>
        <w:t>本文</w:t>
      </w:r>
    </w:p>
    <w:p w:rsidR="00D232DB" w:rsidRDefault="00D232DB" w:rsidP="00D232DB">
      <w:pPr>
        <w:rPr>
          <w:rFonts w:asciiTheme="majorHAnsi" w:hAnsiTheme="majorHAnsi" w:cstheme="majorHAnsi"/>
          <w:sz w:val="20"/>
          <w:szCs w:val="20"/>
        </w:rPr>
      </w:pPr>
    </w:p>
    <w:p w:rsidR="002A3B0B" w:rsidRPr="002A3B0B" w:rsidRDefault="001B3A61" w:rsidP="001B3A61">
      <w:pPr>
        <w:ind w:firstLineChars="100" w:firstLine="183"/>
        <w:rPr>
          <w:rFonts w:ascii="ＭＳ 明朝" w:eastAsia="ＭＳ 明朝" w:hAnsi="ＭＳ 明朝" w:cstheme="majorHAnsi"/>
          <w:sz w:val="20"/>
          <w:szCs w:val="20"/>
        </w:rPr>
      </w:pPr>
      <w:r>
        <w:rPr>
          <w:rFonts w:asciiTheme="majorHAnsi" w:hAnsiTheme="majorHAnsi" w:cstheme="majorHAnsi"/>
          <w:noProof/>
          <w:snapToGrid/>
          <w:sz w:val="20"/>
          <w:szCs w:val="20"/>
        </w:rPr>
        <w:pict>
          <v:rect id="_x0000_s1032" style="position:absolute;left:0;text-align:left;margin-left:260.55pt;margin-top:54.05pt;width:218pt;height:50.25pt;z-index:251667456" o:regroupid="2" stroked="f">
            <v:textbox style="mso-next-textbox:#_x0000_s1032" inset="1.06mm,.7pt,1.06mm,.7pt">
              <w:txbxContent>
                <w:p w:rsidR="00F3107C" w:rsidRDefault="00F3107C" w:rsidP="008370F2">
                  <w:pPr>
                    <w:jc w:val="center"/>
                  </w:pPr>
                  <w:r>
                    <w:rPr>
                      <w:rFonts w:hint="eastAsia"/>
                    </w:rPr>
                    <w:t>Fig.1 Change in the nece</w:t>
                  </w:r>
                  <w:r w:rsidR="008370F2">
                    <w:rPr>
                      <w:rFonts w:hint="eastAsia"/>
                    </w:rPr>
                    <w:t>ssary time with progress in gain of control input</w:t>
                  </w:r>
                </w:p>
              </w:txbxContent>
            </v:textbox>
            <w10:wrap type="square"/>
          </v:rect>
        </w:pict>
      </w:r>
      <w:r>
        <w:rPr>
          <w:rFonts w:asciiTheme="majorHAnsi" w:hAnsiTheme="majorHAnsi" w:cstheme="majorHAnsi"/>
          <w:noProof/>
          <w:snapToGrid/>
          <w:sz w:val="20"/>
          <w:szCs w:val="20"/>
        </w:rPr>
        <w:pict>
          <v:rect id="_x0000_s1031" style="position:absolute;left:0;text-align:left;margin-left:260.55pt;margin-top:27.95pt;width:218pt;height:16.75pt;z-index:251666432" o:regroupid="2" stroked="f">
            <v:textbox style="mso-next-textbox:#_x0000_s1031" inset="5.85pt,.7pt,5.85pt,.7pt">
              <w:txbxContent>
                <w:p w:rsidR="00F3107C" w:rsidRDefault="00F3107C" w:rsidP="0054361E">
                  <w:pPr>
                    <w:jc w:val="center"/>
                  </w:pPr>
                  <w:r>
                    <w:rPr>
                      <w:rFonts w:hint="eastAsia"/>
                    </w:rPr>
                    <w:t>図</w:t>
                  </w:r>
                  <w:r>
                    <w:rPr>
                      <w:rFonts w:hint="eastAsia"/>
                    </w:rPr>
                    <w:t>1</w:t>
                  </w:r>
                  <w:r>
                    <w:rPr>
                      <w:rFonts w:hint="eastAsia"/>
                    </w:rPr>
                    <w:t xml:space="preserve">　ゲインの増加に伴う所要時間の変化</w:t>
                  </w:r>
                </w:p>
              </w:txbxContent>
            </v:textbox>
            <w10:wrap type="square"/>
          </v:rect>
        </w:pict>
      </w:r>
      <w:r w:rsidR="004D0E71" w:rsidRPr="002A3B0B">
        <w:rPr>
          <w:rFonts w:ascii="ＭＳ 明朝" w:eastAsia="ＭＳ 明朝" w:hAnsi="ＭＳ 明朝" w:cstheme="majorHAnsi" w:hint="eastAsia"/>
          <w:sz w:val="20"/>
          <w:szCs w:val="20"/>
        </w:rPr>
        <w:t>英文要旨、キーワードに続き、本文を書きます。本文は</w:t>
      </w:r>
      <w:r w:rsidR="004D0E71" w:rsidRPr="002A3B0B">
        <w:rPr>
          <w:rFonts w:ascii="ＭＳ 明朝" w:eastAsia="ＭＳ 明朝" w:hAnsi="ＭＳ 明朝" w:cstheme="majorHAnsi" w:hint="eastAsia"/>
          <w:sz w:val="20"/>
          <w:szCs w:val="20"/>
          <w:shd w:val="clear" w:color="auto" w:fill="FFFFFF" w:themeFill="background1"/>
        </w:rPr>
        <w:t>2</w:t>
      </w:r>
      <w:r w:rsidR="004D0E71" w:rsidRPr="002A3B0B">
        <w:rPr>
          <w:rFonts w:ascii="ＭＳ 明朝" w:eastAsia="ＭＳ 明朝" w:hAnsi="ＭＳ 明朝" w:cstheme="majorHAnsi" w:hint="eastAsia"/>
          <w:sz w:val="20"/>
          <w:szCs w:val="20"/>
        </w:rPr>
        <w:t>段組みとし、一段当たりの字数は全角</w:t>
      </w:r>
      <w:r w:rsidR="004D0E71" w:rsidRPr="002A3B0B">
        <w:rPr>
          <w:rFonts w:asciiTheme="majorHAnsi" w:eastAsia="ＭＳ 明朝" w:hAnsiTheme="majorHAnsi" w:cstheme="majorHAnsi"/>
          <w:sz w:val="20"/>
          <w:szCs w:val="20"/>
        </w:rPr>
        <w:t>25</w:t>
      </w:r>
      <w:r w:rsidR="004D0E71" w:rsidRPr="002A3B0B">
        <w:rPr>
          <w:rFonts w:ascii="ＭＳ 明朝" w:eastAsia="ＭＳ 明朝" w:hAnsi="ＭＳ 明朝" w:cstheme="majorHAnsi" w:hint="eastAsia"/>
          <w:sz w:val="20"/>
          <w:szCs w:val="20"/>
        </w:rPr>
        <w:t>文字（字間</w:t>
      </w:r>
      <w:r w:rsidR="004D0E71" w:rsidRPr="002A3B0B">
        <w:rPr>
          <w:rFonts w:asciiTheme="majorHAnsi" w:eastAsia="ＭＳ 明朝" w:hAnsiTheme="majorHAnsi" w:cstheme="majorHAnsi"/>
          <w:sz w:val="20"/>
          <w:szCs w:val="20"/>
        </w:rPr>
        <w:t>1.6mm</w:t>
      </w:r>
      <w:r w:rsidR="004D0E71" w:rsidRPr="002A3B0B">
        <w:rPr>
          <w:rFonts w:ascii="ＭＳ 明朝" w:eastAsia="ＭＳ 明朝" w:hAnsi="ＭＳ 明朝" w:cstheme="majorHAnsi" w:hint="eastAsia"/>
          <w:sz w:val="20"/>
          <w:szCs w:val="20"/>
        </w:rPr>
        <w:t>）とし、行間</w:t>
      </w:r>
      <w:r w:rsidR="004D0E71" w:rsidRPr="002A3B0B">
        <w:rPr>
          <w:rFonts w:asciiTheme="majorHAnsi" w:eastAsia="ＭＳ 明朝" w:hAnsiTheme="majorHAnsi" w:cstheme="majorHAnsi"/>
          <w:sz w:val="20"/>
          <w:szCs w:val="20"/>
        </w:rPr>
        <w:t>5.9mm</w:t>
      </w:r>
      <w:r w:rsidR="004D0E71" w:rsidRPr="002A3B0B">
        <w:rPr>
          <w:rFonts w:ascii="ＭＳ 明朝" w:eastAsia="ＭＳ 明朝" w:hAnsi="ＭＳ 明朝" w:cstheme="majorHAnsi" w:hint="eastAsia"/>
          <w:sz w:val="20"/>
          <w:szCs w:val="20"/>
        </w:rPr>
        <w:t>、段間は</w:t>
      </w:r>
      <w:r w:rsidR="004D0E71" w:rsidRPr="002A3B0B">
        <w:rPr>
          <w:rFonts w:asciiTheme="majorHAnsi" w:eastAsia="ＭＳ 明朝" w:hAnsiTheme="majorHAnsi" w:cstheme="majorHAnsi"/>
          <w:sz w:val="20"/>
          <w:szCs w:val="20"/>
        </w:rPr>
        <w:t>10mm</w:t>
      </w:r>
      <w:r w:rsidR="002A3B0B" w:rsidRPr="002A3B0B">
        <w:rPr>
          <w:rFonts w:ascii="ＭＳ 明朝" w:eastAsia="ＭＳ 明朝" w:hAnsi="ＭＳ 明朝" w:cstheme="majorHAnsi" w:hint="eastAsia"/>
          <w:sz w:val="20"/>
          <w:szCs w:val="20"/>
        </w:rPr>
        <w:t>を基本とします。</w:t>
      </w:r>
      <w:r w:rsidR="00D232DB" w:rsidRPr="002A3B0B">
        <w:rPr>
          <w:rFonts w:ascii="ＭＳ 明朝" w:eastAsia="ＭＳ 明朝" w:hAnsi="ＭＳ 明朝" w:cstheme="majorHAnsi" w:hint="eastAsia"/>
          <w:sz w:val="20"/>
          <w:szCs w:val="20"/>
        </w:rPr>
        <w:t>第</w:t>
      </w:r>
      <w:r w:rsidR="00D232DB" w:rsidRPr="00EF4FCF">
        <w:rPr>
          <w:rFonts w:asciiTheme="majorHAnsi" w:eastAsia="ＭＳ 明朝" w:hAnsiTheme="majorHAnsi" w:cstheme="majorHAnsi"/>
          <w:sz w:val="20"/>
          <w:szCs w:val="20"/>
        </w:rPr>
        <w:t>2</w:t>
      </w:r>
      <w:r w:rsidR="00D232DB" w:rsidRPr="002A3B0B">
        <w:rPr>
          <w:rFonts w:ascii="ＭＳ 明朝" w:eastAsia="ＭＳ 明朝" w:hAnsi="ＭＳ 明朝" w:cstheme="majorHAnsi" w:hint="eastAsia"/>
          <w:sz w:val="20"/>
          <w:szCs w:val="20"/>
        </w:rPr>
        <w:t>ページ以降の書き方も同じですが、行数は</w:t>
      </w:r>
      <w:r w:rsidR="00D232DB" w:rsidRPr="002A3B0B">
        <w:rPr>
          <w:rFonts w:asciiTheme="majorHAnsi" w:eastAsia="ＭＳ 明朝" w:hAnsiTheme="majorHAnsi" w:cstheme="majorHAnsi"/>
          <w:sz w:val="20"/>
          <w:szCs w:val="20"/>
        </w:rPr>
        <w:t>40</w:t>
      </w:r>
      <w:r w:rsidR="00D232DB" w:rsidRPr="002A3B0B">
        <w:rPr>
          <w:rFonts w:ascii="ＭＳ 明朝" w:eastAsia="ＭＳ 明朝" w:hAnsi="ＭＳ 明朝" w:cstheme="majorHAnsi" w:hint="eastAsia"/>
          <w:sz w:val="20"/>
          <w:szCs w:val="20"/>
        </w:rPr>
        <w:t>（行間</w:t>
      </w:r>
      <w:r w:rsidR="00D232DB" w:rsidRPr="002A3B0B">
        <w:rPr>
          <w:rFonts w:asciiTheme="majorHAnsi" w:eastAsia="ＭＳ 明朝" w:hAnsiTheme="majorHAnsi" w:cstheme="majorHAnsi"/>
          <w:sz w:val="20"/>
          <w:szCs w:val="20"/>
        </w:rPr>
        <w:t>5.9mm</w:t>
      </w:r>
      <w:r w:rsidR="00D232DB" w:rsidRPr="002A3B0B">
        <w:rPr>
          <w:rFonts w:ascii="ＭＳ 明朝" w:eastAsia="ＭＳ 明朝" w:hAnsi="ＭＳ 明朝" w:cstheme="majorHAnsi" w:hint="eastAsia"/>
          <w:sz w:val="20"/>
          <w:szCs w:val="20"/>
        </w:rPr>
        <w:t>）にしてください。</w:t>
      </w:r>
      <w:r w:rsidR="002A3B0B" w:rsidRPr="002A3B0B">
        <w:rPr>
          <w:rFonts w:ascii="ＭＳ 明朝" w:eastAsia="ＭＳ 明朝" w:hAnsi="ＭＳ 明朝" w:cstheme="majorHAnsi" w:hint="eastAsia"/>
          <w:sz w:val="20"/>
          <w:szCs w:val="20"/>
        </w:rPr>
        <w:t>英数文字、コンマ、ピリオド、ハイフン、小数点は半角文字とし、欧文フォントとします。</w:t>
      </w:r>
    </w:p>
    <w:p w:rsidR="00D232DB" w:rsidRPr="002A3B0B" w:rsidRDefault="00D232DB" w:rsidP="00D232DB">
      <w:pPr>
        <w:rPr>
          <w:rFonts w:asciiTheme="majorHAnsi" w:hAnsiTheme="majorHAnsi" w:cstheme="majorHAnsi"/>
          <w:sz w:val="20"/>
          <w:szCs w:val="20"/>
        </w:rPr>
      </w:pPr>
    </w:p>
    <w:p w:rsidR="00D232DB" w:rsidRPr="00D232DB" w:rsidRDefault="00EE62DA" w:rsidP="00D232DB">
      <w:pPr>
        <w:rPr>
          <w:rFonts w:asciiTheme="majorHAnsi" w:hAnsiTheme="majorHAnsi" w:cstheme="majorHAnsi"/>
          <w:sz w:val="20"/>
          <w:szCs w:val="20"/>
        </w:rPr>
      </w:pPr>
      <w:r>
        <w:rPr>
          <w:rFonts w:asciiTheme="majorHAnsi" w:hAnsiTheme="majorHAnsi" w:cstheme="majorHAnsi" w:hint="eastAsia"/>
          <w:sz w:val="20"/>
          <w:szCs w:val="20"/>
        </w:rPr>
        <w:t>4-1.</w:t>
      </w:r>
      <w:r>
        <w:rPr>
          <w:rFonts w:asciiTheme="majorHAnsi" w:hAnsiTheme="majorHAnsi" w:cstheme="majorHAnsi" w:hint="eastAsia"/>
          <w:sz w:val="20"/>
          <w:szCs w:val="20"/>
        </w:rPr>
        <w:t xml:space="preserve">　見出し</w:t>
      </w:r>
    </w:p>
    <w:p w:rsidR="00EE62DA" w:rsidRPr="002A3B0B" w:rsidRDefault="001B3A61" w:rsidP="001B3A61">
      <w:pPr>
        <w:ind w:firstLineChars="100" w:firstLine="183"/>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見</w:t>
      </w:r>
      <w:r w:rsidR="00D232DB" w:rsidRPr="002A3B0B">
        <w:rPr>
          <w:rFonts w:ascii="ＭＳ ゴシック" w:eastAsia="ＭＳ ゴシック" w:hAnsi="ＭＳ ゴシック" w:cstheme="majorHAnsi" w:hint="eastAsia"/>
          <w:sz w:val="20"/>
          <w:szCs w:val="20"/>
        </w:rPr>
        <w:t>出しは、章で</w:t>
      </w:r>
      <w:r w:rsidR="00EE62DA" w:rsidRPr="002A3B0B">
        <w:rPr>
          <w:rFonts w:ascii="ＭＳ ゴシック" w:eastAsia="ＭＳ ゴシック" w:hAnsi="ＭＳ ゴシック" w:cstheme="majorHAnsi" w:hint="eastAsia"/>
          <w:sz w:val="20"/>
          <w:szCs w:val="20"/>
        </w:rPr>
        <w:t>は</w:t>
      </w:r>
      <w:r w:rsidR="00EE62DA" w:rsidRPr="002A3B0B">
        <w:rPr>
          <w:rFonts w:asciiTheme="majorHAnsi" w:eastAsia="ＭＳ ゴシック" w:hAnsiTheme="majorHAnsi" w:cstheme="majorHAnsi"/>
          <w:sz w:val="20"/>
          <w:szCs w:val="20"/>
        </w:rPr>
        <w:t>1.</w:t>
      </w:r>
      <w:r w:rsidR="00D232DB" w:rsidRPr="002A3B0B">
        <w:rPr>
          <w:rFonts w:ascii="ＭＳ ゴシック" w:eastAsia="ＭＳ ゴシック" w:hAnsi="ＭＳ ゴシック" w:cstheme="majorHAnsi" w:hint="eastAsia"/>
          <w:sz w:val="20"/>
          <w:szCs w:val="20"/>
        </w:rPr>
        <w:t>○</w:t>
      </w:r>
      <w:r w:rsidR="00EE62DA" w:rsidRPr="002A3B0B">
        <w:rPr>
          <w:rFonts w:ascii="ＭＳ ゴシック" w:eastAsia="ＭＳ ゴシック" w:hAnsi="ＭＳ ゴシック" w:cstheme="majorHAnsi" w:hint="eastAsia"/>
          <w:sz w:val="20"/>
          <w:szCs w:val="20"/>
        </w:rPr>
        <w:t>○、</w:t>
      </w:r>
      <w:r w:rsidR="00EE62DA" w:rsidRPr="002A3B0B">
        <w:rPr>
          <w:rFonts w:asciiTheme="majorHAnsi" w:eastAsia="ＭＳ ゴシック" w:hAnsiTheme="majorHAnsi" w:cstheme="majorHAnsi"/>
          <w:sz w:val="20"/>
          <w:szCs w:val="20"/>
        </w:rPr>
        <w:t>2.</w:t>
      </w:r>
      <w:r w:rsidR="00D232DB" w:rsidRPr="002A3B0B">
        <w:rPr>
          <w:rFonts w:ascii="ＭＳ ゴシック" w:eastAsia="ＭＳ ゴシック" w:hAnsi="ＭＳ ゴシック" w:cstheme="majorHAnsi" w:hint="eastAsia"/>
          <w:sz w:val="20"/>
          <w:szCs w:val="20"/>
        </w:rPr>
        <w:t>△△、節では</w:t>
      </w:r>
      <w:r w:rsidR="00EE62DA" w:rsidRPr="002A3B0B">
        <w:rPr>
          <w:rFonts w:asciiTheme="majorHAnsi" w:eastAsia="ＭＳ ゴシック" w:hAnsiTheme="majorHAnsi" w:cstheme="majorHAnsi"/>
          <w:sz w:val="20"/>
          <w:szCs w:val="20"/>
        </w:rPr>
        <w:t>1-1.</w:t>
      </w:r>
      <w:r w:rsidR="00EE62DA" w:rsidRPr="002A3B0B">
        <w:rPr>
          <w:rFonts w:ascii="ＭＳ ゴシック" w:eastAsia="ＭＳ ゴシック" w:hAnsi="ＭＳ ゴシック" w:cstheme="majorHAnsi" w:hint="eastAsia"/>
          <w:sz w:val="20"/>
          <w:szCs w:val="20"/>
        </w:rPr>
        <w:t>□□、</w:t>
      </w:r>
      <w:r w:rsidR="00EE62DA" w:rsidRPr="002A3B0B">
        <w:rPr>
          <w:rFonts w:asciiTheme="majorHAnsi" w:eastAsia="ＭＳ ゴシック" w:hAnsiTheme="majorHAnsi" w:cstheme="majorHAnsi"/>
          <w:sz w:val="20"/>
          <w:szCs w:val="20"/>
        </w:rPr>
        <w:t>2-3.</w:t>
      </w:r>
      <w:r w:rsidR="00EE62DA" w:rsidRPr="002A3B0B">
        <w:rPr>
          <w:rFonts w:ascii="ＭＳ ゴシック" w:eastAsia="ＭＳ ゴシック" w:hAnsi="ＭＳ ゴシック" w:cstheme="majorHAnsi" w:hint="eastAsia"/>
          <w:sz w:val="20"/>
          <w:szCs w:val="20"/>
        </w:rPr>
        <w:t>××とします。章第の文字は</w:t>
      </w:r>
      <w:r w:rsidR="00EE62DA" w:rsidRPr="002A3B0B">
        <w:rPr>
          <w:rFonts w:asciiTheme="majorHAnsi" w:eastAsia="ＭＳ ゴシック" w:hAnsiTheme="majorHAnsi" w:cstheme="majorHAnsi"/>
          <w:sz w:val="20"/>
          <w:szCs w:val="20"/>
        </w:rPr>
        <w:t>12</w:t>
      </w:r>
      <w:r w:rsidR="00EE62DA" w:rsidRPr="002A3B0B">
        <w:rPr>
          <w:rFonts w:ascii="ＭＳ ゴシック" w:eastAsia="ＭＳ ゴシック" w:hAnsi="ＭＳ ゴシック" w:cstheme="majorHAnsi" w:hint="eastAsia"/>
          <w:sz w:val="20"/>
          <w:szCs w:val="20"/>
        </w:rPr>
        <w:t>ポイント、ゴシック体フォント、節第は</w:t>
      </w:r>
      <w:r w:rsidR="00EE62DA" w:rsidRPr="002A3B0B">
        <w:rPr>
          <w:rFonts w:asciiTheme="majorHAnsi" w:eastAsia="ＭＳ ゴシック" w:hAnsiTheme="majorHAnsi" w:cstheme="majorHAnsi"/>
          <w:sz w:val="20"/>
          <w:szCs w:val="20"/>
        </w:rPr>
        <w:t>10</w:t>
      </w:r>
      <w:r w:rsidR="00EE62DA" w:rsidRPr="002A3B0B">
        <w:rPr>
          <w:rFonts w:ascii="ＭＳ ゴシック" w:eastAsia="ＭＳ ゴシック" w:hAnsi="ＭＳ ゴシック" w:cstheme="majorHAnsi" w:hint="eastAsia"/>
          <w:sz w:val="20"/>
          <w:szCs w:val="20"/>
        </w:rPr>
        <w:t>ポイント、ゴシック体フォントとしてください。</w:t>
      </w:r>
    </w:p>
    <w:p w:rsidR="00EE62DA" w:rsidRPr="002A3B0B" w:rsidRDefault="00EE62DA" w:rsidP="00D232DB">
      <w:pPr>
        <w:rPr>
          <w:rFonts w:ascii="ＭＳ ゴシック" w:eastAsia="ＭＳ ゴシック" w:hAnsi="ＭＳ ゴシック" w:cstheme="majorHAnsi"/>
          <w:sz w:val="20"/>
          <w:szCs w:val="20"/>
        </w:rPr>
      </w:pPr>
    </w:p>
    <w:p w:rsidR="00EE62DA" w:rsidRDefault="00EE62DA" w:rsidP="00D232DB">
      <w:pPr>
        <w:rPr>
          <w:rFonts w:asciiTheme="majorHAnsi" w:hAnsiTheme="majorHAnsi" w:cstheme="majorHAnsi"/>
          <w:sz w:val="20"/>
          <w:szCs w:val="20"/>
        </w:rPr>
      </w:pPr>
      <w:r>
        <w:rPr>
          <w:rFonts w:asciiTheme="majorHAnsi" w:hAnsiTheme="majorHAnsi" w:cstheme="majorHAnsi" w:hint="eastAsia"/>
          <w:sz w:val="20"/>
          <w:szCs w:val="20"/>
        </w:rPr>
        <w:t>4-2.</w:t>
      </w:r>
      <w:r>
        <w:rPr>
          <w:rFonts w:asciiTheme="majorHAnsi" w:hAnsiTheme="majorHAnsi" w:cstheme="majorHAnsi" w:hint="eastAsia"/>
          <w:sz w:val="20"/>
          <w:szCs w:val="20"/>
        </w:rPr>
        <w:t xml:space="preserve">　図表</w:t>
      </w:r>
    </w:p>
    <w:p w:rsidR="00EE62DA" w:rsidRPr="002A3B0B" w:rsidRDefault="00EE62DA" w:rsidP="001B3A61">
      <w:pPr>
        <w:ind w:firstLineChars="100" w:firstLine="183"/>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図表は、本文中の適切な位置に、適切な大きさで組み込んでください。図表は、段をまたがって描かれてもよいですが、左右上下の各マージンよりはみ出さないように注意してください。また、図題は図の下に、表題は表の上に、そ</w:t>
      </w:r>
      <w:r w:rsidR="00A7599A" w:rsidRPr="002A3B0B">
        <w:rPr>
          <w:rFonts w:ascii="ＭＳ 明朝" w:eastAsia="ＭＳ 明朝" w:hAnsi="ＭＳ 明朝" w:cstheme="majorHAnsi" w:hint="eastAsia"/>
          <w:sz w:val="20"/>
          <w:szCs w:val="20"/>
        </w:rPr>
        <w:t>れぞれ図番号、表番号を添えて日本語、及び英語で表記します。表題、</w:t>
      </w:r>
      <w:r w:rsidRPr="002A3B0B">
        <w:rPr>
          <w:rFonts w:ascii="ＭＳ 明朝" w:eastAsia="ＭＳ 明朝" w:hAnsi="ＭＳ 明朝" w:cstheme="majorHAnsi" w:hint="eastAsia"/>
          <w:sz w:val="20"/>
          <w:szCs w:val="20"/>
        </w:rPr>
        <w:t>図題とも</w:t>
      </w:r>
      <w:r w:rsidRPr="002A3B0B">
        <w:rPr>
          <w:rFonts w:asciiTheme="majorHAnsi" w:eastAsia="ＭＳ 明朝" w:hAnsiTheme="majorHAnsi" w:cstheme="majorHAnsi"/>
          <w:sz w:val="20"/>
          <w:szCs w:val="20"/>
        </w:rPr>
        <w:t>10</w:t>
      </w:r>
      <w:r w:rsidRPr="002A3B0B">
        <w:rPr>
          <w:rFonts w:ascii="ＭＳ 明朝" w:eastAsia="ＭＳ 明朝" w:hAnsi="ＭＳ 明朝" w:cstheme="majorHAnsi" w:hint="eastAsia"/>
          <w:sz w:val="20"/>
          <w:szCs w:val="20"/>
        </w:rPr>
        <w:t>ポイントとし、日本語はゴシック体フォント、英文を太字（</w:t>
      </w:r>
      <w:r w:rsidRPr="002A3B0B">
        <w:rPr>
          <w:rFonts w:asciiTheme="majorHAnsi" w:eastAsia="ＭＳ 明朝" w:hAnsiTheme="majorHAnsi" w:cstheme="majorHAnsi"/>
          <w:sz w:val="20"/>
          <w:szCs w:val="20"/>
        </w:rPr>
        <w:t>Bold</w:t>
      </w:r>
      <w:r w:rsidRPr="002A3B0B">
        <w:rPr>
          <w:rFonts w:ascii="ＭＳ 明朝" w:eastAsia="ＭＳ 明朝" w:hAnsi="ＭＳ 明朝" w:cstheme="majorHAnsi" w:hint="eastAsia"/>
          <w:sz w:val="20"/>
          <w:szCs w:val="20"/>
        </w:rPr>
        <w:t>タイプ）の欧文フォントを用いてください。</w:t>
      </w:r>
    </w:p>
    <w:p w:rsidR="00EE62DA" w:rsidRPr="002A3B0B" w:rsidRDefault="00EE62DA" w:rsidP="00D232DB">
      <w:pPr>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 xml:space="preserve">　グラフは、図</w:t>
      </w:r>
      <w:r w:rsidRPr="002A3B0B">
        <w:rPr>
          <w:rFonts w:asciiTheme="majorHAnsi" w:eastAsia="ＭＳ 明朝" w:hAnsiTheme="majorHAnsi" w:cstheme="majorHAnsi"/>
          <w:sz w:val="20"/>
          <w:szCs w:val="20"/>
        </w:rPr>
        <w:t>1</w:t>
      </w:r>
      <w:r w:rsidRPr="002A3B0B">
        <w:rPr>
          <w:rFonts w:ascii="ＭＳ 明朝" w:eastAsia="ＭＳ 明朝" w:hAnsi="ＭＳ 明朝" w:cstheme="majorHAnsi" w:hint="eastAsia"/>
          <w:sz w:val="20"/>
          <w:szCs w:val="20"/>
        </w:rPr>
        <w:t>を参照し、縦軸、横軸の目盛りを入れ、縦軸、横軸の説明に用いる文字の向きに注意してください。また、グラフに用いる文字の大きさ、フォンとは執筆者の裁量にまかせますが、日本語はゴシック体フォント、英数文字は太字（</w:t>
      </w:r>
      <w:r w:rsidRPr="002A3B0B">
        <w:rPr>
          <w:rFonts w:asciiTheme="majorHAnsi" w:eastAsia="ＭＳ 明朝" w:hAnsiTheme="majorHAnsi" w:cstheme="majorHAnsi"/>
          <w:sz w:val="20"/>
          <w:szCs w:val="20"/>
        </w:rPr>
        <w:t>Bold</w:t>
      </w:r>
      <w:r w:rsidRPr="002A3B0B">
        <w:rPr>
          <w:rFonts w:ascii="ＭＳ 明朝" w:eastAsia="ＭＳ 明朝" w:hAnsi="ＭＳ 明朝" w:cstheme="majorHAnsi" w:hint="eastAsia"/>
          <w:sz w:val="20"/>
          <w:szCs w:val="20"/>
        </w:rPr>
        <w:t>タイプ）の欧文フォント、文字の大きさは</w:t>
      </w:r>
      <w:r w:rsidRPr="002A3B0B">
        <w:rPr>
          <w:rFonts w:asciiTheme="majorHAnsi" w:eastAsia="ＭＳ 明朝" w:hAnsiTheme="majorHAnsi" w:cstheme="majorHAnsi"/>
          <w:sz w:val="20"/>
          <w:szCs w:val="20"/>
        </w:rPr>
        <w:t>10</w:t>
      </w:r>
      <w:r w:rsidRPr="002A3B0B">
        <w:rPr>
          <w:rFonts w:ascii="ＭＳ 明朝" w:eastAsia="ＭＳ 明朝" w:hAnsi="ＭＳ 明朝" w:cstheme="majorHAnsi" w:hint="eastAsia"/>
          <w:sz w:val="20"/>
          <w:szCs w:val="20"/>
        </w:rPr>
        <w:t>ポイントを基本とします。</w:t>
      </w:r>
    </w:p>
    <w:p w:rsidR="00EE62DA" w:rsidRPr="002A3B0B" w:rsidRDefault="00EE62DA" w:rsidP="00D232DB">
      <w:pPr>
        <w:rPr>
          <w:rFonts w:ascii="ＭＳ 明朝" w:eastAsia="ＭＳ 明朝" w:hAnsi="ＭＳ 明朝" w:cstheme="majorHAnsi"/>
          <w:sz w:val="20"/>
          <w:szCs w:val="20"/>
        </w:rPr>
      </w:pPr>
      <w:r>
        <w:rPr>
          <w:rFonts w:asciiTheme="majorHAnsi" w:hAnsiTheme="majorHAnsi" w:cstheme="majorHAnsi" w:hint="eastAsia"/>
          <w:sz w:val="20"/>
          <w:szCs w:val="20"/>
        </w:rPr>
        <w:t xml:space="preserve">　</w:t>
      </w:r>
      <w:r w:rsidRPr="002A3B0B">
        <w:rPr>
          <w:rFonts w:ascii="ＭＳ 明朝" w:eastAsia="ＭＳ 明朝" w:hAnsi="ＭＳ 明朝" w:cstheme="majorHAnsi" w:hint="eastAsia"/>
          <w:sz w:val="20"/>
          <w:szCs w:val="20"/>
        </w:rPr>
        <w:t>表に用いる文字は、</w:t>
      </w:r>
      <w:r w:rsidRPr="002A3B0B">
        <w:rPr>
          <w:rFonts w:asciiTheme="majorHAnsi" w:eastAsia="ＭＳ 明朝" w:hAnsiTheme="majorHAnsi" w:cstheme="majorHAnsi"/>
          <w:sz w:val="20"/>
          <w:szCs w:val="20"/>
        </w:rPr>
        <w:t>10</w:t>
      </w:r>
      <w:r w:rsidRPr="002A3B0B">
        <w:rPr>
          <w:rFonts w:ascii="ＭＳ 明朝" w:eastAsia="ＭＳ 明朝" w:hAnsi="ＭＳ 明朝" w:cstheme="majorHAnsi" w:hint="eastAsia"/>
          <w:sz w:val="20"/>
          <w:szCs w:val="20"/>
        </w:rPr>
        <w:t>ポイント、日本語はゴシック体フォント、英数文字は太字（</w:t>
      </w:r>
      <w:r w:rsidRPr="002A3B0B">
        <w:rPr>
          <w:rFonts w:asciiTheme="majorHAnsi" w:eastAsia="ＭＳ 明朝" w:hAnsiTheme="majorHAnsi" w:cstheme="majorHAnsi"/>
          <w:sz w:val="20"/>
          <w:szCs w:val="20"/>
        </w:rPr>
        <w:t>Bold</w:t>
      </w:r>
      <w:r w:rsidRPr="002A3B0B">
        <w:rPr>
          <w:rFonts w:ascii="ＭＳ 明朝" w:eastAsia="ＭＳ 明朝" w:hAnsi="ＭＳ 明朝" w:cstheme="majorHAnsi" w:hint="eastAsia"/>
          <w:sz w:val="20"/>
          <w:szCs w:val="20"/>
        </w:rPr>
        <w:t>タイプ）の欧文フォントとします。</w:t>
      </w:r>
    </w:p>
    <w:p w:rsidR="00F3107C" w:rsidRDefault="00F3107C" w:rsidP="00D232DB">
      <w:pPr>
        <w:rPr>
          <w:rFonts w:asciiTheme="majorHAnsi" w:hAnsiTheme="majorHAnsi" w:cstheme="majorHAnsi"/>
          <w:sz w:val="20"/>
          <w:szCs w:val="20"/>
        </w:rPr>
      </w:pPr>
    </w:p>
    <w:p w:rsidR="005468A1" w:rsidRDefault="005468A1" w:rsidP="00D232DB">
      <w:pPr>
        <w:rPr>
          <w:rFonts w:asciiTheme="majorHAnsi" w:hAnsiTheme="majorHAnsi" w:cstheme="majorHAnsi"/>
          <w:sz w:val="20"/>
          <w:szCs w:val="20"/>
        </w:rPr>
      </w:pPr>
    </w:p>
    <w:p w:rsidR="005468A1" w:rsidRDefault="005468A1" w:rsidP="00D232DB">
      <w:pPr>
        <w:rPr>
          <w:rFonts w:asciiTheme="majorHAnsi" w:hAnsiTheme="majorHAnsi" w:cstheme="majorHAnsi"/>
          <w:sz w:val="20"/>
          <w:szCs w:val="20"/>
        </w:rPr>
      </w:pPr>
    </w:p>
    <w:tbl>
      <w:tblPr>
        <w:tblStyle w:val="a4"/>
        <w:tblW w:w="0" w:type="auto"/>
        <w:tblInd w:w="108" w:type="dxa"/>
        <w:tblLook w:val="04A0" w:firstRow="1" w:lastRow="0" w:firstColumn="1" w:lastColumn="0" w:noHBand="0" w:noVBand="1"/>
      </w:tblPr>
      <w:tblGrid>
        <w:gridCol w:w="1684"/>
        <w:gridCol w:w="1680"/>
        <w:gridCol w:w="1280"/>
      </w:tblGrid>
      <w:tr w:rsidR="00A7599A" w:rsidTr="004D0E71">
        <w:tc>
          <w:tcPr>
            <w:tcW w:w="4644" w:type="dxa"/>
            <w:gridSpan w:val="3"/>
            <w:tcBorders>
              <w:top w:val="nil"/>
              <w:left w:val="nil"/>
              <w:bottom w:val="single" w:sz="4" w:space="0" w:color="000000" w:themeColor="text1"/>
              <w:right w:val="nil"/>
            </w:tcBorders>
          </w:tcPr>
          <w:p w:rsidR="00A7599A"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表</w:t>
            </w:r>
            <w:r w:rsidR="00C92A8D">
              <w:rPr>
                <w:rFonts w:asciiTheme="majorHAnsi" w:hAnsiTheme="majorHAnsi" w:cstheme="majorHAnsi" w:hint="eastAsia"/>
                <w:sz w:val="20"/>
                <w:szCs w:val="20"/>
              </w:rPr>
              <w:t>1</w:t>
            </w:r>
            <w:r>
              <w:rPr>
                <w:rFonts w:asciiTheme="majorHAnsi" w:hAnsiTheme="majorHAnsi" w:cstheme="majorHAnsi" w:hint="eastAsia"/>
                <w:sz w:val="20"/>
                <w:szCs w:val="20"/>
              </w:rPr>
              <w:t xml:space="preserve">　項目ごとのフォント</w:t>
            </w:r>
          </w:p>
          <w:p w:rsidR="00C92A8D" w:rsidRDefault="00C92A8D" w:rsidP="00BE33D4">
            <w:pPr>
              <w:jc w:val="center"/>
              <w:rPr>
                <w:rFonts w:asciiTheme="majorHAnsi" w:hAnsiTheme="majorHAnsi" w:cstheme="majorHAnsi"/>
                <w:sz w:val="20"/>
                <w:szCs w:val="20"/>
              </w:rPr>
            </w:pPr>
            <w:r>
              <w:rPr>
                <w:rFonts w:asciiTheme="majorHAnsi" w:hAnsiTheme="majorHAnsi" w:cstheme="majorHAnsi" w:hint="eastAsia"/>
                <w:sz w:val="20"/>
                <w:szCs w:val="20"/>
              </w:rPr>
              <w:t>Table</w:t>
            </w:r>
            <w:r w:rsidR="005468A1">
              <w:rPr>
                <w:rFonts w:asciiTheme="majorHAnsi" w:hAnsiTheme="majorHAnsi" w:cstheme="majorHAnsi" w:hint="eastAsia"/>
                <w:sz w:val="20"/>
                <w:szCs w:val="20"/>
              </w:rPr>
              <w:t xml:space="preserve"> </w:t>
            </w:r>
            <w:r>
              <w:rPr>
                <w:rFonts w:asciiTheme="majorHAnsi" w:hAnsiTheme="majorHAnsi" w:cstheme="majorHAnsi" w:hint="eastAsia"/>
                <w:sz w:val="20"/>
                <w:szCs w:val="20"/>
              </w:rPr>
              <w:t>1 Font for each item</w:t>
            </w:r>
          </w:p>
        </w:tc>
      </w:tr>
      <w:tr w:rsidR="00BE33D4" w:rsidTr="004D0E71">
        <w:tc>
          <w:tcPr>
            <w:tcW w:w="1684" w:type="dxa"/>
            <w:tcBorders>
              <w:top w:val="single" w:sz="4" w:space="0" w:color="000000" w:themeColor="text1"/>
              <w:left w:val="nil"/>
              <w:bottom w:val="single" w:sz="12" w:space="0" w:color="000000" w:themeColor="text1"/>
            </w:tcBorders>
          </w:tcPr>
          <w:p w:rsidR="00BE33D4" w:rsidRPr="00BE33D4" w:rsidRDefault="00BE33D4" w:rsidP="00BE33D4">
            <w:pPr>
              <w:jc w:val="center"/>
              <w:rPr>
                <w:rFonts w:asciiTheme="majorHAnsi" w:hAnsiTheme="majorHAnsi" w:cstheme="majorHAnsi"/>
                <w:sz w:val="20"/>
                <w:szCs w:val="20"/>
              </w:rPr>
            </w:pPr>
            <w:r w:rsidRPr="00BE33D4">
              <w:rPr>
                <w:rFonts w:asciiTheme="majorHAnsi" w:hAnsiTheme="majorHAnsi" w:cstheme="majorHAnsi" w:hint="eastAsia"/>
                <w:sz w:val="20"/>
                <w:szCs w:val="20"/>
              </w:rPr>
              <w:t>項目</w:t>
            </w:r>
          </w:p>
        </w:tc>
        <w:tc>
          <w:tcPr>
            <w:tcW w:w="1680" w:type="dxa"/>
            <w:tcBorders>
              <w:top w:val="single" w:sz="4" w:space="0" w:color="000000" w:themeColor="text1"/>
              <w:bottom w:val="single" w:sz="12" w:space="0" w:color="000000" w:themeColor="text1"/>
            </w:tcBorders>
          </w:tcPr>
          <w:p w:rsidR="00BE33D4" w:rsidRPr="00BE33D4" w:rsidRDefault="00BE33D4" w:rsidP="00BE33D4">
            <w:pPr>
              <w:jc w:val="center"/>
              <w:rPr>
                <w:rFonts w:asciiTheme="majorHAnsi" w:hAnsiTheme="majorHAnsi" w:cstheme="majorHAnsi"/>
                <w:sz w:val="20"/>
                <w:szCs w:val="20"/>
              </w:rPr>
            </w:pPr>
            <w:r w:rsidRPr="00BE33D4">
              <w:rPr>
                <w:rFonts w:asciiTheme="majorHAnsi" w:hAnsiTheme="majorHAnsi" w:cstheme="majorHAnsi" w:hint="eastAsia"/>
                <w:sz w:val="20"/>
                <w:szCs w:val="20"/>
              </w:rPr>
              <w:t>フォント</w:t>
            </w:r>
          </w:p>
        </w:tc>
        <w:tc>
          <w:tcPr>
            <w:tcW w:w="1280" w:type="dxa"/>
            <w:tcBorders>
              <w:top w:val="single" w:sz="4" w:space="0" w:color="000000" w:themeColor="text1"/>
              <w:bottom w:val="single" w:sz="12" w:space="0" w:color="000000" w:themeColor="text1"/>
              <w:right w:val="nil"/>
            </w:tcBorders>
          </w:tcPr>
          <w:p w:rsidR="00BE33D4" w:rsidRPr="00BE33D4" w:rsidRDefault="00BE33D4" w:rsidP="00BE33D4">
            <w:pPr>
              <w:jc w:val="center"/>
              <w:rPr>
                <w:rFonts w:asciiTheme="majorHAnsi" w:hAnsiTheme="majorHAnsi" w:cstheme="majorHAnsi"/>
                <w:sz w:val="20"/>
                <w:szCs w:val="20"/>
              </w:rPr>
            </w:pPr>
            <w:r w:rsidRPr="00BE33D4">
              <w:rPr>
                <w:rFonts w:asciiTheme="majorHAnsi" w:hAnsiTheme="majorHAnsi" w:cstheme="majorHAnsi" w:hint="eastAsia"/>
                <w:sz w:val="20"/>
                <w:szCs w:val="20"/>
              </w:rPr>
              <w:t>ポイント</w:t>
            </w:r>
          </w:p>
        </w:tc>
      </w:tr>
      <w:tr w:rsidR="00BE33D4" w:rsidTr="004D0E71">
        <w:tc>
          <w:tcPr>
            <w:tcW w:w="1684" w:type="dxa"/>
            <w:tcBorders>
              <w:top w:val="single" w:sz="12" w:space="0" w:color="000000" w:themeColor="text1"/>
              <w:left w:val="nil"/>
              <w:bottom w:val="nil"/>
            </w:tcBorders>
            <w:shd w:val="clear" w:color="auto" w:fill="D9D9D9" w:themeFill="background1" w:themeFillShade="D9"/>
          </w:tcPr>
          <w:p w:rsidR="00BE33D4" w:rsidRPr="00BE33D4" w:rsidRDefault="00BE33D4" w:rsidP="00BE33D4">
            <w:pPr>
              <w:jc w:val="center"/>
              <w:rPr>
                <w:rFonts w:asciiTheme="majorHAnsi" w:hAnsiTheme="majorHAnsi" w:cstheme="majorHAnsi"/>
                <w:sz w:val="20"/>
                <w:szCs w:val="20"/>
              </w:rPr>
            </w:pPr>
            <w:r w:rsidRPr="00BE33D4">
              <w:rPr>
                <w:rFonts w:asciiTheme="majorHAnsi" w:hAnsiTheme="majorHAnsi" w:cstheme="majorHAnsi" w:hint="eastAsia"/>
                <w:sz w:val="20"/>
                <w:szCs w:val="20"/>
              </w:rPr>
              <w:t>表題</w:t>
            </w:r>
            <w:r>
              <w:rPr>
                <w:rFonts w:asciiTheme="majorHAnsi" w:hAnsiTheme="majorHAnsi" w:cstheme="majorHAnsi" w:hint="eastAsia"/>
                <w:sz w:val="20"/>
                <w:szCs w:val="20"/>
              </w:rPr>
              <w:t>（日）</w:t>
            </w:r>
          </w:p>
        </w:tc>
        <w:tc>
          <w:tcPr>
            <w:tcW w:w="1680" w:type="dxa"/>
            <w:tcBorders>
              <w:top w:val="single" w:sz="12" w:space="0" w:color="000000" w:themeColor="text1"/>
              <w:bottom w:val="nil"/>
            </w:tcBorders>
            <w:shd w:val="clear" w:color="auto" w:fill="D9D9D9" w:themeFill="background1" w:themeFillShade="D9"/>
          </w:tcPr>
          <w:p w:rsidR="00BE33D4" w:rsidRPr="00BE33D4" w:rsidRDefault="00BE33D4" w:rsidP="00BE33D4">
            <w:pPr>
              <w:jc w:val="center"/>
              <w:rPr>
                <w:rFonts w:asciiTheme="majorHAnsi" w:hAnsiTheme="majorHAnsi" w:cstheme="majorHAnsi"/>
                <w:sz w:val="20"/>
                <w:szCs w:val="20"/>
              </w:rPr>
            </w:pPr>
            <w:r w:rsidRPr="00BE33D4">
              <w:rPr>
                <w:rFonts w:asciiTheme="majorHAnsi" w:hAnsiTheme="majorHAnsi" w:cstheme="majorHAnsi" w:hint="eastAsia"/>
                <w:sz w:val="20"/>
                <w:szCs w:val="20"/>
              </w:rPr>
              <w:t>ゴシック体</w:t>
            </w:r>
          </w:p>
        </w:tc>
        <w:tc>
          <w:tcPr>
            <w:tcW w:w="1280" w:type="dxa"/>
            <w:tcBorders>
              <w:top w:val="single" w:sz="12" w:space="0" w:color="000000" w:themeColor="text1"/>
              <w:bottom w:val="nil"/>
              <w:right w:val="nil"/>
            </w:tcBorders>
            <w:shd w:val="clear" w:color="auto" w:fill="D9D9D9" w:themeFill="background1" w:themeFillShade="D9"/>
          </w:tcPr>
          <w:p w:rsidR="00BE33D4" w:rsidRPr="00BE33D4" w:rsidRDefault="00BE33D4" w:rsidP="00BE33D4">
            <w:pPr>
              <w:jc w:val="center"/>
              <w:rPr>
                <w:rFonts w:asciiTheme="majorHAnsi" w:hAnsiTheme="majorHAnsi" w:cstheme="majorHAnsi"/>
                <w:sz w:val="20"/>
                <w:szCs w:val="20"/>
              </w:rPr>
            </w:pPr>
            <w:r w:rsidRPr="00BE33D4">
              <w:rPr>
                <w:rFonts w:asciiTheme="majorHAnsi" w:hAnsiTheme="majorHAnsi" w:cstheme="majorHAnsi" w:hint="eastAsia"/>
                <w:sz w:val="20"/>
                <w:szCs w:val="20"/>
              </w:rPr>
              <w:t>15</w:t>
            </w:r>
          </w:p>
        </w:tc>
      </w:tr>
      <w:tr w:rsidR="004D0E71" w:rsidTr="004D0E71">
        <w:tc>
          <w:tcPr>
            <w:tcW w:w="1684" w:type="dxa"/>
            <w:tcBorders>
              <w:top w:val="nil"/>
              <w:left w:val="nil"/>
              <w:bottom w:val="nil"/>
            </w:tcBorders>
            <w:shd w:val="clear" w:color="auto" w:fill="auto"/>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著者名（日）</w:t>
            </w:r>
          </w:p>
        </w:tc>
        <w:tc>
          <w:tcPr>
            <w:tcW w:w="1680" w:type="dxa"/>
            <w:tcBorders>
              <w:top w:val="nil"/>
              <w:bottom w:val="nil"/>
            </w:tcBorders>
            <w:shd w:val="clear" w:color="auto" w:fill="auto"/>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ゴシック体</w:t>
            </w:r>
          </w:p>
        </w:tc>
        <w:tc>
          <w:tcPr>
            <w:tcW w:w="1280" w:type="dxa"/>
            <w:tcBorders>
              <w:top w:val="nil"/>
              <w:bottom w:val="nil"/>
              <w:right w:val="nil"/>
            </w:tcBorders>
            <w:shd w:val="clear" w:color="auto" w:fill="auto"/>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12</w:t>
            </w:r>
          </w:p>
        </w:tc>
      </w:tr>
      <w:tr w:rsidR="00BE33D4" w:rsidTr="004D0E71">
        <w:tc>
          <w:tcPr>
            <w:tcW w:w="1684" w:type="dxa"/>
            <w:tcBorders>
              <w:top w:val="nil"/>
              <w:left w:val="nil"/>
              <w:bottom w:val="nil"/>
            </w:tcBorders>
            <w:shd w:val="clear" w:color="auto" w:fill="D9D9D9" w:themeFill="background1" w:themeFillShade="D9"/>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所属機関名（日）</w:t>
            </w:r>
          </w:p>
        </w:tc>
        <w:tc>
          <w:tcPr>
            <w:tcW w:w="1680" w:type="dxa"/>
            <w:tcBorders>
              <w:top w:val="nil"/>
              <w:bottom w:val="nil"/>
            </w:tcBorders>
            <w:shd w:val="clear" w:color="auto" w:fill="D9D9D9" w:themeFill="background1" w:themeFillShade="D9"/>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ゴシック体</w:t>
            </w:r>
          </w:p>
        </w:tc>
        <w:tc>
          <w:tcPr>
            <w:tcW w:w="1280" w:type="dxa"/>
            <w:tcBorders>
              <w:top w:val="nil"/>
              <w:bottom w:val="nil"/>
              <w:right w:val="nil"/>
            </w:tcBorders>
            <w:shd w:val="clear" w:color="auto" w:fill="D9D9D9" w:themeFill="background1" w:themeFillShade="D9"/>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4D0E71" w:rsidTr="004D0E71">
        <w:tc>
          <w:tcPr>
            <w:tcW w:w="1684" w:type="dxa"/>
            <w:tcBorders>
              <w:top w:val="nil"/>
              <w:left w:val="nil"/>
              <w:bottom w:val="nil"/>
            </w:tcBorders>
            <w:shd w:val="clear" w:color="auto" w:fill="auto"/>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表題（英）</w:t>
            </w:r>
          </w:p>
        </w:tc>
        <w:tc>
          <w:tcPr>
            <w:tcW w:w="1680" w:type="dxa"/>
            <w:tcBorders>
              <w:top w:val="nil"/>
              <w:bottom w:val="nil"/>
            </w:tcBorders>
            <w:shd w:val="clear" w:color="auto" w:fill="auto"/>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欧文フォント</w:t>
            </w:r>
          </w:p>
        </w:tc>
        <w:tc>
          <w:tcPr>
            <w:tcW w:w="1280" w:type="dxa"/>
            <w:tcBorders>
              <w:top w:val="nil"/>
              <w:bottom w:val="nil"/>
              <w:right w:val="nil"/>
            </w:tcBorders>
            <w:shd w:val="clear" w:color="auto" w:fill="auto"/>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12</w:t>
            </w:r>
          </w:p>
        </w:tc>
      </w:tr>
      <w:tr w:rsidR="00BE33D4" w:rsidTr="004D0E71">
        <w:tc>
          <w:tcPr>
            <w:tcW w:w="1684" w:type="dxa"/>
            <w:tcBorders>
              <w:top w:val="nil"/>
              <w:left w:val="nil"/>
              <w:bottom w:val="nil"/>
            </w:tcBorders>
            <w:shd w:val="clear" w:color="auto" w:fill="D9D9D9" w:themeFill="background1" w:themeFillShade="D9"/>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著者名</w:t>
            </w:r>
            <w:r w:rsidR="00A7599A">
              <w:rPr>
                <w:rFonts w:asciiTheme="majorHAnsi" w:hAnsiTheme="majorHAnsi" w:cstheme="majorHAnsi" w:hint="eastAsia"/>
                <w:sz w:val="20"/>
                <w:szCs w:val="20"/>
              </w:rPr>
              <w:t>（英）</w:t>
            </w:r>
          </w:p>
        </w:tc>
        <w:tc>
          <w:tcPr>
            <w:tcW w:w="1680" w:type="dxa"/>
            <w:tcBorders>
              <w:top w:val="nil"/>
              <w:bottom w:val="nil"/>
            </w:tcBorders>
            <w:shd w:val="clear" w:color="auto" w:fill="D9D9D9" w:themeFill="background1" w:themeFillShade="D9"/>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欧文フォント</w:t>
            </w:r>
          </w:p>
        </w:tc>
        <w:tc>
          <w:tcPr>
            <w:tcW w:w="1280" w:type="dxa"/>
            <w:tcBorders>
              <w:top w:val="nil"/>
              <w:bottom w:val="nil"/>
              <w:right w:val="nil"/>
            </w:tcBorders>
            <w:shd w:val="clear" w:color="auto" w:fill="D9D9D9" w:themeFill="background1" w:themeFillShade="D9"/>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12</w:t>
            </w:r>
          </w:p>
        </w:tc>
      </w:tr>
      <w:tr w:rsidR="00BE33D4" w:rsidTr="004D0E71">
        <w:tc>
          <w:tcPr>
            <w:tcW w:w="1684" w:type="dxa"/>
            <w:tcBorders>
              <w:top w:val="nil"/>
              <w:left w:val="nil"/>
              <w:bottom w:val="nil"/>
            </w:tcBorders>
            <w:shd w:val="clear" w:color="auto" w:fill="auto"/>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所属機関名</w:t>
            </w:r>
            <w:r w:rsidR="00A7599A">
              <w:rPr>
                <w:rFonts w:asciiTheme="majorHAnsi" w:hAnsiTheme="majorHAnsi" w:cstheme="majorHAnsi" w:hint="eastAsia"/>
                <w:sz w:val="20"/>
                <w:szCs w:val="20"/>
              </w:rPr>
              <w:t>（英）</w:t>
            </w:r>
          </w:p>
        </w:tc>
        <w:tc>
          <w:tcPr>
            <w:tcW w:w="1680" w:type="dxa"/>
            <w:tcBorders>
              <w:top w:val="nil"/>
              <w:bottom w:val="nil"/>
            </w:tcBorders>
            <w:shd w:val="clear" w:color="auto" w:fill="auto"/>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欧文フォント</w:t>
            </w:r>
          </w:p>
        </w:tc>
        <w:tc>
          <w:tcPr>
            <w:tcW w:w="1280" w:type="dxa"/>
            <w:tcBorders>
              <w:top w:val="nil"/>
              <w:bottom w:val="nil"/>
              <w:right w:val="nil"/>
            </w:tcBorders>
            <w:shd w:val="clear" w:color="auto" w:fill="auto"/>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BE33D4" w:rsidTr="004D0E71">
        <w:tc>
          <w:tcPr>
            <w:tcW w:w="1684" w:type="dxa"/>
            <w:tcBorders>
              <w:top w:val="nil"/>
              <w:left w:val="nil"/>
              <w:bottom w:val="nil"/>
            </w:tcBorders>
            <w:shd w:val="clear" w:color="auto" w:fill="D9D9D9" w:themeFill="background1" w:themeFillShade="D9"/>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要旨</w:t>
            </w:r>
            <w:r w:rsidR="00A7599A">
              <w:rPr>
                <w:rFonts w:asciiTheme="majorHAnsi" w:hAnsiTheme="majorHAnsi" w:cstheme="majorHAnsi" w:hint="eastAsia"/>
                <w:sz w:val="20"/>
                <w:szCs w:val="20"/>
              </w:rPr>
              <w:t>（日）</w:t>
            </w:r>
          </w:p>
        </w:tc>
        <w:tc>
          <w:tcPr>
            <w:tcW w:w="1680" w:type="dxa"/>
            <w:tcBorders>
              <w:top w:val="nil"/>
              <w:bottom w:val="nil"/>
            </w:tcBorders>
            <w:shd w:val="clear" w:color="auto" w:fill="D9D9D9" w:themeFill="background1" w:themeFillShade="D9"/>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明朝体</w:t>
            </w:r>
          </w:p>
        </w:tc>
        <w:tc>
          <w:tcPr>
            <w:tcW w:w="1280" w:type="dxa"/>
            <w:tcBorders>
              <w:top w:val="nil"/>
              <w:bottom w:val="nil"/>
              <w:right w:val="nil"/>
            </w:tcBorders>
            <w:shd w:val="clear" w:color="auto" w:fill="D9D9D9" w:themeFill="background1" w:themeFillShade="D9"/>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BE33D4" w:rsidTr="004D0E71">
        <w:tc>
          <w:tcPr>
            <w:tcW w:w="1684" w:type="dxa"/>
            <w:tcBorders>
              <w:top w:val="nil"/>
              <w:left w:val="nil"/>
              <w:bottom w:val="nil"/>
            </w:tcBorders>
            <w:shd w:val="clear" w:color="auto" w:fill="auto"/>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要旨</w:t>
            </w:r>
            <w:r w:rsidR="00A7599A">
              <w:rPr>
                <w:rFonts w:asciiTheme="majorHAnsi" w:hAnsiTheme="majorHAnsi" w:cstheme="majorHAnsi" w:hint="eastAsia"/>
                <w:sz w:val="20"/>
                <w:szCs w:val="20"/>
              </w:rPr>
              <w:t>（英）</w:t>
            </w:r>
          </w:p>
        </w:tc>
        <w:tc>
          <w:tcPr>
            <w:tcW w:w="1680" w:type="dxa"/>
            <w:tcBorders>
              <w:top w:val="nil"/>
              <w:bottom w:val="nil"/>
            </w:tcBorders>
            <w:shd w:val="clear" w:color="auto" w:fill="auto"/>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欧文フォント</w:t>
            </w:r>
          </w:p>
        </w:tc>
        <w:tc>
          <w:tcPr>
            <w:tcW w:w="1280" w:type="dxa"/>
            <w:tcBorders>
              <w:top w:val="nil"/>
              <w:bottom w:val="nil"/>
              <w:right w:val="nil"/>
            </w:tcBorders>
            <w:shd w:val="clear" w:color="auto" w:fill="auto"/>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BE33D4" w:rsidTr="004D0E71">
        <w:tc>
          <w:tcPr>
            <w:tcW w:w="1684" w:type="dxa"/>
            <w:tcBorders>
              <w:top w:val="nil"/>
              <w:left w:val="nil"/>
              <w:bottom w:val="nil"/>
            </w:tcBorders>
            <w:shd w:val="clear" w:color="auto" w:fill="D9D9D9" w:themeFill="background1" w:themeFillShade="D9"/>
          </w:tcPr>
          <w:p w:rsidR="00BE33D4" w:rsidRPr="00BE33D4" w:rsidRDefault="00BE33D4" w:rsidP="00BE33D4">
            <w:pPr>
              <w:jc w:val="center"/>
              <w:rPr>
                <w:rFonts w:asciiTheme="majorHAnsi" w:hAnsiTheme="majorHAnsi" w:cstheme="majorHAnsi"/>
                <w:sz w:val="20"/>
                <w:szCs w:val="20"/>
              </w:rPr>
            </w:pPr>
            <w:r>
              <w:rPr>
                <w:rFonts w:asciiTheme="majorHAnsi" w:hAnsiTheme="majorHAnsi" w:cstheme="majorHAnsi" w:hint="eastAsia"/>
                <w:sz w:val="20"/>
                <w:szCs w:val="20"/>
              </w:rPr>
              <w:t>キーワード</w:t>
            </w:r>
          </w:p>
        </w:tc>
        <w:tc>
          <w:tcPr>
            <w:tcW w:w="1680" w:type="dxa"/>
            <w:tcBorders>
              <w:top w:val="nil"/>
              <w:bottom w:val="nil"/>
            </w:tcBorders>
            <w:shd w:val="clear" w:color="auto" w:fill="D9D9D9" w:themeFill="background1" w:themeFillShade="D9"/>
          </w:tcPr>
          <w:p w:rsidR="00BE33D4" w:rsidRPr="00BE33D4" w:rsidRDefault="00A7599A" w:rsidP="00BE33D4">
            <w:pPr>
              <w:jc w:val="center"/>
              <w:rPr>
                <w:rFonts w:asciiTheme="majorHAnsi" w:hAnsiTheme="majorHAnsi" w:cstheme="majorHAnsi"/>
                <w:sz w:val="20"/>
                <w:szCs w:val="20"/>
              </w:rPr>
            </w:pPr>
            <w:r w:rsidRPr="00BE33D4">
              <w:rPr>
                <w:rFonts w:asciiTheme="majorHAnsi" w:hAnsiTheme="majorHAnsi" w:cstheme="majorHAnsi" w:hint="eastAsia"/>
                <w:sz w:val="20"/>
                <w:szCs w:val="20"/>
              </w:rPr>
              <w:t>ゴシック体</w:t>
            </w:r>
          </w:p>
        </w:tc>
        <w:tc>
          <w:tcPr>
            <w:tcW w:w="1280" w:type="dxa"/>
            <w:tcBorders>
              <w:top w:val="nil"/>
              <w:bottom w:val="nil"/>
              <w:right w:val="nil"/>
            </w:tcBorders>
            <w:shd w:val="clear" w:color="auto" w:fill="D9D9D9" w:themeFill="background1" w:themeFillShade="D9"/>
          </w:tcPr>
          <w:p w:rsidR="00BE33D4"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A7599A" w:rsidTr="004D0E71">
        <w:tc>
          <w:tcPr>
            <w:tcW w:w="1684" w:type="dxa"/>
            <w:tcBorders>
              <w:top w:val="nil"/>
              <w:left w:val="nil"/>
              <w:bottom w:val="nil"/>
            </w:tcBorders>
            <w:shd w:val="clear" w:color="auto" w:fill="auto"/>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章題</w:t>
            </w:r>
          </w:p>
        </w:tc>
        <w:tc>
          <w:tcPr>
            <w:tcW w:w="1680" w:type="dxa"/>
            <w:tcBorders>
              <w:top w:val="nil"/>
              <w:bottom w:val="nil"/>
            </w:tcBorders>
            <w:shd w:val="clear" w:color="auto" w:fill="auto"/>
          </w:tcPr>
          <w:p w:rsidR="00A7599A" w:rsidRPr="00BE33D4" w:rsidRDefault="00A7599A" w:rsidP="00BA5269">
            <w:pPr>
              <w:jc w:val="center"/>
              <w:rPr>
                <w:rFonts w:asciiTheme="majorHAnsi" w:hAnsiTheme="majorHAnsi" w:cstheme="majorHAnsi"/>
                <w:sz w:val="20"/>
                <w:szCs w:val="20"/>
              </w:rPr>
            </w:pPr>
            <w:r w:rsidRPr="00BE33D4">
              <w:rPr>
                <w:rFonts w:asciiTheme="majorHAnsi" w:hAnsiTheme="majorHAnsi" w:cstheme="majorHAnsi" w:hint="eastAsia"/>
                <w:sz w:val="20"/>
                <w:szCs w:val="20"/>
              </w:rPr>
              <w:t>ゴシック体</w:t>
            </w:r>
          </w:p>
        </w:tc>
        <w:tc>
          <w:tcPr>
            <w:tcW w:w="1280" w:type="dxa"/>
            <w:tcBorders>
              <w:top w:val="nil"/>
              <w:bottom w:val="nil"/>
              <w:right w:val="nil"/>
            </w:tcBorders>
            <w:shd w:val="clear" w:color="auto" w:fill="auto"/>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12</w:t>
            </w:r>
          </w:p>
        </w:tc>
      </w:tr>
      <w:tr w:rsidR="00A7599A" w:rsidTr="004D0E71">
        <w:tc>
          <w:tcPr>
            <w:tcW w:w="1684" w:type="dxa"/>
            <w:tcBorders>
              <w:top w:val="nil"/>
              <w:left w:val="nil"/>
              <w:bottom w:val="nil"/>
            </w:tcBorders>
            <w:shd w:val="clear" w:color="auto" w:fill="D9D9D9" w:themeFill="background1" w:themeFillShade="D9"/>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節題</w:t>
            </w:r>
          </w:p>
        </w:tc>
        <w:tc>
          <w:tcPr>
            <w:tcW w:w="1680" w:type="dxa"/>
            <w:tcBorders>
              <w:top w:val="nil"/>
              <w:bottom w:val="nil"/>
            </w:tcBorders>
            <w:shd w:val="clear" w:color="auto" w:fill="D9D9D9" w:themeFill="background1" w:themeFillShade="D9"/>
          </w:tcPr>
          <w:p w:rsidR="00A7599A" w:rsidRPr="00BE33D4" w:rsidRDefault="00A7599A" w:rsidP="00BA5269">
            <w:pPr>
              <w:jc w:val="center"/>
              <w:rPr>
                <w:rFonts w:asciiTheme="majorHAnsi" w:hAnsiTheme="majorHAnsi" w:cstheme="majorHAnsi"/>
                <w:sz w:val="20"/>
                <w:szCs w:val="20"/>
              </w:rPr>
            </w:pPr>
            <w:r>
              <w:rPr>
                <w:rFonts w:asciiTheme="majorHAnsi" w:hAnsiTheme="majorHAnsi" w:cstheme="majorHAnsi" w:hint="eastAsia"/>
                <w:sz w:val="20"/>
                <w:szCs w:val="20"/>
              </w:rPr>
              <w:t>ゴシック体</w:t>
            </w:r>
          </w:p>
        </w:tc>
        <w:tc>
          <w:tcPr>
            <w:tcW w:w="1280" w:type="dxa"/>
            <w:tcBorders>
              <w:top w:val="nil"/>
              <w:bottom w:val="nil"/>
              <w:right w:val="nil"/>
            </w:tcBorders>
            <w:shd w:val="clear" w:color="auto" w:fill="D9D9D9" w:themeFill="background1" w:themeFillShade="D9"/>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A7599A" w:rsidTr="004D0E71">
        <w:tc>
          <w:tcPr>
            <w:tcW w:w="1684" w:type="dxa"/>
            <w:tcBorders>
              <w:top w:val="nil"/>
              <w:left w:val="nil"/>
              <w:bottom w:val="nil"/>
            </w:tcBorders>
            <w:shd w:val="clear" w:color="auto" w:fill="auto"/>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本文</w:t>
            </w:r>
          </w:p>
        </w:tc>
        <w:tc>
          <w:tcPr>
            <w:tcW w:w="1680" w:type="dxa"/>
            <w:tcBorders>
              <w:top w:val="nil"/>
              <w:bottom w:val="nil"/>
            </w:tcBorders>
            <w:shd w:val="clear" w:color="auto" w:fill="auto"/>
          </w:tcPr>
          <w:p w:rsidR="00A7599A" w:rsidRPr="00BE33D4" w:rsidRDefault="00A7599A" w:rsidP="00BA5269">
            <w:pPr>
              <w:jc w:val="center"/>
              <w:rPr>
                <w:rFonts w:asciiTheme="majorHAnsi" w:hAnsiTheme="majorHAnsi" w:cstheme="majorHAnsi"/>
                <w:sz w:val="20"/>
                <w:szCs w:val="20"/>
              </w:rPr>
            </w:pPr>
            <w:r>
              <w:rPr>
                <w:rFonts w:asciiTheme="majorHAnsi" w:hAnsiTheme="majorHAnsi" w:cstheme="majorHAnsi" w:hint="eastAsia"/>
                <w:sz w:val="20"/>
                <w:szCs w:val="20"/>
              </w:rPr>
              <w:t>明朝体</w:t>
            </w:r>
          </w:p>
        </w:tc>
        <w:tc>
          <w:tcPr>
            <w:tcW w:w="1280" w:type="dxa"/>
            <w:tcBorders>
              <w:top w:val="nil"/>
              <w:bottom w:val="nil"/>
              <w:right w:val="nil"/>
            </w:tcBorders>
            <w:shd w:val="clear" w:color="auto" w:fill="auto"/>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A7599A" w:rsidTr="004D0E71">
        <w:tc>
          <w:tcPr>
            <w:tcW w:w="1684" w:type="dxa"/>
            <w:tcBorders>
              <w:top w:val="nil"/>
              <w:left w:val="nil"/>
              <w:bottom w:val="nil"/>
            </w:tcBorders>
            <w:shd w:val="clear" w:color="auto" w:fill="D9D9D9" w:themeFill="background1" w:themeFillShade="D9"/>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図題</w:t>
            </w:r>
            <w:r>
              <w:rPr>
                <w:rFonts w:asciiTheme="majorHAnsi" w:hAnsiTheme="majorHAnsi" w:cstheme="majorHAnsi" w:hint="eastAsia"/>
                <w:sz w:val="20"/>
                <w:szCs w:val="20"/>
              </w:rPr>
              <w:t>/</w:t>
            </w:r>
            <w:r>
              <w:rPr>
                <w:rFonts w:asciiTheme="majorHAnsi" w:hAnsiTheme="majorHAnsi" w:cstheme="majorHAnsi" w:hint="eastAsia"/>
                <w:sz w:val="20"/>
                <w:szCs w:val="20"/>
              </w:rPr>
              <w:t>表題</w:t>
            </w:r>
          </w:p>
        </w:tc>
        <w:tc>
          <w:tcPr>
            <w:tcW w:w="1680" w:type="dxa"/>
            <w:tcBorders>
              <w:top w:val="nil"/>
              <w:bottom w:val="nil"/>
            </w:tcBorders>
            <w:shd w:val="clear" w:color="auto" w:fill="D9D9D9" w:themeFill="background1" w:themeFillShade="D9"/>
          </w:tcPr>
          <w:p w:rsidR="00A7599A" w:rsidRPr="00BE33D4" w:rsidRDefault="00A7599A" w:rsidP="00BA5269">
            <w:pPr>
              <w:jc w:val="center"/>
              <w:rPr>
                <w:rFonts w:asciiTheme="majorHAnsi" w:hAnsiTheme="majorHAnsi" w:cstheme="majorHAnsi"/>
                <w:sz w:val="20"/>
                <w:szCs w:val="20"/>
              </w:rPr>
            </w:pPr>
            <w:r w:rsidRPr="00BE33D4">
              <w:rPr>
                <w:rFonts w:asciiTheme="majorHAnsi" w:hAnsiTheme="majorHAnsi" w:cstheme="majorHAnsi" w:hint="eastAsia"/>
                <w:sz w:val="20"/>
                <w:szCs w:val="20"/>
              </w:rPr>
              <w:t>ゴシック体</w:t>
            </w:r>
          </w:p>
        </w:tc>
        <w:tc>
          <w:tcPr>
            <w:tcW w:w="1280" w:type="dxa"/>
            <w:tcBorders>
              <w:top w:val="nil"/>
              <w:bottom w:val="nil"/>
              <w:right w:val="nil"/>
            </w:tcBorders>
            <w:shd w:val="clear" w:color="auto" w:fill="D9D9D9" w:themeFill="background1" w:themeFillShade="D9"/>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A7599A" w:rsidTr="004D0E71">
        <w:tc>
          <w:tcPr>
            <w:tcW w:w="1684" w:type="dxa"/>
            <w:tcBorders>
              <w:top w:val="nil"/>
              <w:left w:val="nil"/>
              <w:bottom w:val="nil"/>
            </w:tcBorders>
            <w:shd w:val="clear" w:color="auto" w:fill="auto"/>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グラフ</w:t>
            </w:r>
          </w:p>
        </w:tc>
        <w:tc>
          <w:tcPr>
            <w:tcW w:w="1680" w:type="dxa"/>
            <w:tcBorders>
              <w:top w:val="nil"/>
              <w:bottom w:val="nil"/>
            </w:tcBorders>
            <w:shd w:val="clear" w:color="auto" w:fill="auto"/>
          </w:tcPr>
          <w:p w:rsidR="00A7599A" w:rsidRPr="00BE33D4" w:rsidRDefault="00A7599A" w:rsidP="00BA5269">
            <w:pPr>
              <w:jc w:val="center"/>
              <w:rPr>
                <w:rFonts w:asciiTheme="majorHAnsi" w:hAnsiTheme="majorHAnsi" w:cstheme="majorHAnsi"/>
                <w:sz w:val="20"/>
                <w:szCs w:val="20"/>
              </w:rPr>
            </w:pPr>
            <w:r>
              <w:rPr>
                <w:rFonts w:asciiTheme="majorHAnsi" w:hAnsiTheme="majorHAnsi" w:cstheme="majorHAnsi" w:hint="eastAsia"/>
                <w:sz w:val="20"/>
                <w:szCs w:val="20"/>
              </w:rPr>
              <w:t>自由裁量</w:t>
            </w:r>
          </w:p>
        </w:tc>
        <w:tc>
          <w:tcPr>
            <w:tcW w:w="1280" w:type="dxa"/>
            <w:tcBorders>
              <w:top w:val="nil"/>
              <w:bottom w:val="nil"/>
              <w:right w:val="nil"/>
            </w:tcBorders>
            <w:shd w:val="clear" w:color="auto" w:fill="auto"/>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自由裁量</w:t>
            </w:r>
          </w:p>
        </w:tc>
      </w:tr>
      <w:tr w:rsidR="00A7599A" w:rsidTr="004D0E71">
        <w:tc>
          <w:tcPr>
            <w:tcW w:w="1684" w:type="dxa"/>
            <w:tcBorders>
              <w:top w:val="nil"/>
              <w:left w:val="nil"/>
              <w:bottom w:val="nil"/>
            </w:tcBorders>
            <w:shd w:val="clear" w:color="auto" w:fill="D9D9D9" w:themeFill="background1" w:themeFillShade="D9"/>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表</w:t>
            </w:r>
          </w:p>
        </w:tc>
        <w:tc>
          <w:tcPr>
            <w:tcW w:w="1680" w:type="dxa"/>
            <w:tcBorders>
              <w:top w:val="nil"/>
              <w:bottom w:val="nil"/>
            </w:tcBorders>
            <w:shd w:val="clear" w:color="auto" w:fill="D9D9D9" w:themeFill="background1" w:themeFillShade="D9"/>
          </w:tcPr>
          <w:p w:rsidR="00A7599A" w:rsidRPr="00BE33D4" w:rsidRDefault="00A7599A" w:rsidP="00BA5269">
            <w:pPr>
              <w:jc w:val="center"/>
              <w:rPr>
                <w:rFonts w:asciiTheme="majorHAnsi" w:hAnsiTheme="majorHAnsi" w:cstheme="majorHAnsi"/>
                <w:sz w:val="20"/>
                <w:szCs w:val="20"/>
              </w:rPr>
            </w:pPr>
            <w:r>
              <w:rPr>
                <w:rFonts w:asciiTheme="majorHAnsi" w:hAnsiTheme="majorHAnsi" w:cstheme="majorHAnsi" w:hint="eastAsia"/>
                <w:sz w:val="20"/>
                <w:szCs w:val="20"/>
              </w:rPr>
              <w:t>ゴシック体</w:t>
            </w:r>
          </w:p>
        </w:tc>
        <w:tc>
          <w:tcPr>
            <w:tcW w:w="1280" w:type="dxa"/>
            <w:tcBorders>
              <w:top w:val="nil"/>
              <w:bottom w:val="nil"/>
              <w:right w:val="nil"/>
            </w:tcBorders>
            <w:shd w:val="clear" w:color="auto" w:fill="D9D9D9" w:themeFill="background1" w:themeFillShade="D9"/>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A7599A" w:rsidTr="004D0E71">
        <w:tc>
          <w:tcPr>
            <w:tcW w:w="1684" w:type="dxa"/>
            <w:tcBorders>
              <w:top w:val="nil"/>
              <w:left w:val="nil"/>
              <w:bottom w:val="nil"/>
            </w:tcBorders>
            <w:shd w:val="clear" w:color="auto" w:fill="auto"/>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参考文献（日）</w:t>
            </w:r>
          </w:p>
        </w:tc>
        <w:tc>
          <w:tcPr>
            <w:tcW w:w="1680" w:type="dxa"/>
            <w:tcBorders>
              <w:top w:val="nil"/>
              <w:bottom w:val="nil"/>
            </w:tcBorders>
            <w:shd w:val="clear" w:color="auto" w:fill="auto"/>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明朝体</w:t>
            </w:r>
          </w:p>
        </w:tc>
        <w:tc>
          <w:tcPr>
            <w:tcW w:w="1280" w:type="dxa"/>
            <w:tcBorders>
              <w:top w:val="nil"/>
              <w:bottom w:val="nil"/>
              <w:right w:val="nil"/>
            </w:tcBorders>
            <w:shd w:val="clear" w:color="auto" w:fill="auto"/>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r w:rsidR="00A7599A" w:rsidTr="004D0E71">
        <w:tc>
          <w:tcPr>
            <w:tcW w:w="1684" w:type="dxa"/>
            <w:tcBorders>
              <w:top w:val="nil"/>
              <w:left w:val="nil"/>
            </w:tcBorders>
            <w:shd w:val="clear" w:color="auto" w:fill="D9D9D9" w:themeFill="background1" w:themeFillShade="D9"/>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参考文献（英）</w:t>
            </w:r>
          </w:p>
        </w:tc>
        <w:tc>
          <w:tcPr>
            <w:tcW w:w="1680" w:type="dxa"/>
            <w:tcBorders>
              <w:top w:val="nil"/>
            </w:tcBorders>
            <w:shd w:val="clear" w:color="auto" w:fill="D9D9D9" w:themeFill="background1" w:themeFillShade="D9"/>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欧文フォント</w:t>
            </w:r>
          </w:p>
        </w:tc>
        <w:tc>
          <w:tcPr>
            <w:tcW w:w="1280" w:type="dxa"/>
            <w:tcBorders>
              <w:top w:val="nil"/>
              <w:right w:val="nil"/>
            </w:tcBorders>
            <w:shd w:val="clear" w:color="auto" w:fill="D9D9D9" w:themeFill="background1" w:themeFillShade="D9"/>
          </w:tcPr>
          <w:p w:rsidR="00A7599A" w:rsidRPr="00BE33D4" w:rsidRDefault="00A7599A" w:rsidP="00BE33D4">
            <w:pPr>
              <w:jc w:val="center"/>
              <w:rPr>
                <w:rFonts w:asciiTheme="majorHAnsi" w:hAnsiTheme="majorHAnsi" w:cstheme="majorHAnsi"/>
                <w:sz w:val="20"/>
                <w:szCs w:val="20"/>
              </w:rPr>
            </w:pPr>
            <w:r>
              <w:rPr>
                <w:rFonts w:asciiTheme="majorHAnsi" w:hAnsiTheme="majorHAnsi" w:cstheme="majorHAnsi" w:hint="eastAsia"/>
                <w:sz w:val="20"/>
                <w:szCs w:val="20"/>
              </w:rPr>
              <w:t>10</w:t>
            </w:r>
          </w:p>
        </w:tc>
      </w:tr>
    </w:tbl>
    <w:p w:rsidR="00BE33D4" w:rsidRDefault="00BE33D4" w:rsidP="00D232DB">
      <w:pPr>
        <w:rPr>
          <w:rFonts w:asciiTheme="majorHAnsi" w:hAnsiTheme="majorHAnsi" w:cstheme="majorHAnsi"/>
          <w:sz w:val="20"/>
          <w:szCs w:val="20"/>
        </w:rPr>
      </w:pPr>
    </w:p>
    <w:p w:rsidR="009544C3" w:rsidRDefault="009544C3" w:rsidP="00D232DB">
      <w:pPr>
        <w:rPr>
          <w:rFonts w:asciiTheme="majorHAnsi" w:hAnsiTheme="majorHAnsi" w:cstheme="majorHAnsi"/>
          <w:sz w:val="20"/>
          <w:szCs w:val="20"/>
        </w:rPr>
      </w:pPr>
      <w:r>
        <w:rPr>
          <w:rFonts w:asciiTheme="majorHAnsi" w:hAnsiTheme="majorHAnsi" w:cstheme="majorHAnsi" w:hint="eastAsia"/>
          <w:sz w:val="20"/>
          <w:szCs w:val="20"/>
        </w:rPr>
        <w:t>4-3.</w:t>
      </w:r>
      <w:r>
        <w:rPr>
          <w:rFonts w:asciiTheme="majorHAnsi" w:hAnsiTheme="majorHAnsi" w:cstheme="majorHAnsi" w:hint="eastAsia"/>
          <w:sz w:val="20"/>
          <w:szCs w:val="20"/>
        </w:rPr>
        <w:t xml:space="preserve">　脚注</w:t>
      </w:r>
    </w:p>
    <w:p w:rsidR="00454EFA" w:rsidRPr="002A3B0B" w:rsidRDefault="00454EFA" w:rsidP="001B3A61">
      <w:pPr>
        <w:ind w:firstLineChars="100" w:firstLine="183"/>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脚注は、表題、所属機関についての補足説明、内容等の補足説明に限り用いることとします。本文の右弾下に境界を表す横線を引き、その下に記入します。はじめに示したマージンからはみ出さないように、印字位置に注意してください。使用する文字は本文に準じてください。</w:t>
      </w:r>
    </w:p>
    <w:p w:rsidR="00454EFA" w:rsidRPr="002A3B0B" w:rsidRDefault="00454EFA" w:rsidP="00D232DB">
      <w:pPr>
        <w:rPr>
          <w:rFonts w:ascii="ＭＳ 明朝" w:eastAsia="ＭＳ 明朝" w:hAnsi="ＭＳ 明朝" w:cstheme="majorHAnsi"/>
          <w:sz w:val="20"/>
          <w:szCs w:val="20"/>
        </w:rPr>
      </w:pPr>
    </w:p>
    <w:p w:rsidR="009544C3" w:rsidRDefault="009544C3" w:rsidP="00D232DB">
      <w:pPr>
        <w:rPr>
          <w:rFonts w:asciiTheme="majorHAnsi" w:hAnsiTheme="majorHAnsi" w:cstheme="majorHAnsi"/>
          <w:sz w:val="20"/>
          <w:szCs w:val="20"/>
        </w:rPr>
      </w:pPr>
      <w:r>
        <w:rPr>
          <w:rFonts w:asciiTheme="majorHAnsi" w:hAnsiTheme="majorHAnsi" w:cstheme="majorHAnsi" w:hint="eastAsia"/>
          <w:sz w:val="20"/>
          <w:szCs w:val="20"/>
        </w:rPr>
        <w:lastRenderedPageBreak/>
        <w:t>4-4.</w:t>
      </w:r>
      <w:r>
        <w:rPr>
          <w:rFonts w:asciiTheme="majorHAnsi" w:hAnsiTheme="majorHAnsi" w:cstheme="majorHAnsi" w:hint="eastAsia"/>
          <w:sz w:val="20"/>
          <w:szCs w:val="20"/>
        </w:rPr>
        <w:t xml:space="preserve">　単位</w:t>
      </w:r>
    </w:p>
    <w:p w:rsidR="00454EFA" w:rsidRPr="002A3B0B" w:rsidRDefault="00454EFA" w:rsidP="001B3A61">
      <w:pPr>
        <w:ind w:firstLineChars="100" w:firstLine="183"/>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単位は</w:t>
      </w:r>
      <w:r w:rsidRPr="002A3B0B">
        <w:rPr>
          <w:rFonts w:asciiTheme="majorHAnsi" w:eastAsia="ＭＳ 明朝" w:hAnsiTheme="majorHAnsi" w:cstheme="majorHAnsi"/>
          <w:sz w:val="20"/>
          <w:szCs w:val="20"/>
        </w:rPr>
        <w:t>SI</w:t>
      </w:r>
      <w:r w:rsidRPr="002A3B0B">
        <w:rPr>
          <w:rFonts w:ascii="ＭＳ 明朝" w:eastAsia="ＭＳ 明朝" w:hAnsi="ＭＳ 明朝" w:cstheme="majorHAnsi" w:hint="eastAsia"/>
          <w:sz w:val="20"/>
          <w:szCs w:val="20"/>
        </w:rPr>
        <w:t>単位を使用します。慣用の略語や化学記号は、そのまま使用することができますが、一般的でないと思われる場合は</w:t>
      </w:r>
      <w:r w:rsidR="009544C3" w:rsidRPr="002A3B0B">
        <w:rPr>
          <w:rFonts w:ascii="ＭＳ 明朝" w:eastAsia="ＭＳ 明朝" w:hAnsi="ＭＳ 明朝" w:cstheme="majorHAnsi" w:hint="eastAsia"/>
          <w:sz w:val="20"/>
          <w:szCs w:val="20"/>
        </w:rPr>
        <w:t>最初に説明を付加してください。</w:t>
      </w:r>
    </w:p>
    <w:p w:rsidR="00454EFA" w:rsidRDefault="00454EFA" w:rsidP="00D232DB">
      <w:pPr>
        <w:rPr>
          <w:rFonts w:asciiTheme="majorHAnsi" w:hAnsiTheme="majorHAnsi" w:cstheme="majorHAnsi"/>
          <w:sz w:val="20"/>
          <w:szCs w:val="20"/>
        </w:rPr>
      </w:pPr>
    </w:p>
    <w:p w:rsidR="009544C3" w:rsidRPr="009544C3" w:rsidRDefault="009544C3" w:rsidP="00D232DB">
      <w:pPr>
        <w:rPr>
          <w:rFonts w:asciiTheme="majorHAnsi" w:hAnsiTheme="majorHAnsi" w:cstheme="majorHAnsi"/>
          <w:sz w:val="24"/>
          <w:szCs w:val="24"/>
        </w:rPr>
      </w:pPr>
      <w:r>
        <w:rPr>
          <w:rFonts w:asciiTheme="majorHAnsi" w:hAnsiTheme="majorHAnsi" w:cstheme="majorHAnsi" w:hint="eastAsia"/>
          <w:sz w:val="24"/>
          <w:szCs w:val="24"/>
        </w:rPr>
        <w:t>参考文献</w:t>
      </w:r>
    </w:p>
    <w:p w:rsidR="00EE62DA" w:rsidRPr="002A3B0B" w:rsidRDefault="00EE62DA" w:rsidP="001B3A61">
      <w:pPr>
        <w:ind w:firstLineChars="100" w:firstLine="183"/>
        <w:rPr>
          <w:rFonts w:ascii="ＭＳ 明朝" w:eastAsia="ＭＳ 明朝" w:hAnsi="ＭＳ 明朝" w:cstheme="majorHAnsi"/>
          <w:sz w:val="20"/>
          <w:szCs w:val="20"/>
        </w:rPr>
      </w:pPr>
      <w:bookmarkStart w:id="0" w:name="_GoBack"/>
      <w:bookmarkEnd w:id="0"/>
      <w:r w:rsidRPr="002A3B0B">
        <w:rPr>
          <w:rFonts w:ascii="ＭＳ 明朝" w:eastAsia="ＭＳ 明朝" w:hAnsi="ＭＳ 明朝" w:cstheme="majorHAnsi" w:hint="eastAsia"/>
          <w:sz w:val="20"/>
          <w:szCs w:val="20"/>
        </w:rPr>
        <w:t>文献引用にあたっては、右肩に</w:t>
      </w:r>
      <w:r w:rsidRPr="00EF4FCF">
        <w:rPr>
          <w:rFonts w:asciiTheme="majorHAnsi" w:eastAsia="ＭＳ 明朝" w:hAnsiTheme="majorHAnsi" w:cstheme="majorHAnsi"/>
          <w:sz w:val="20"/>
          <w:szCs w:val="20"/>
          <w:vertAlign w:val="superscript"/>
        </w:rPr>
        <w:t>(1)</w:t>
      </w:r>
      <w:r w:rsidRPr="002A3B0B">
        <w:rPr>
          <w:rFonts w:ascii="ＭＳ 明朝" w:eastAsia="ＭＳ 明朝" w:hAnsi="ＭＳ 明朝" w:cstheme="majorHAnsi" w:hint="eastAsia"/>
          <w:sz w:val="20"/>
          <w:szCs w:val="20"/>
        </w:rPr>
        <w:t>をつけ、参考文献</w:t>
      </w:r>
      <w:r w:rsidR="00454EFA" w:rsidRPr="002A3B0B">
        <w:rPr>
          <w:rFonts w:ascii="ＭＳ 明朝" w:eastAsia="ＭＳ 明朝" w:hAnsi="ＭＳ 明朝" w:cstheme="majorHAnsi" w:hint="eastAsia"/>
          <w:sz w:val="20"/>
          <w:szCs w:val="20"/>
        </w:rPr>
        <w:t>は本文の末尾にまとめて記載します。文献番号は文中の参照順とします。文字は</w:t>
      </w:r>
      <w:r w:rsidR="00454EFA" w:rsidRPr="002A3B0B">
        <w:rPr>
          <w:rFonts w:asciiTheme="majorHAnsi" w:eastAsia="ＭＳ 明朝" w:hAnsiTheme="majorHAnsi" w:cstheme="majorHAnsi"/>
          <w:sz w:val="20"/>
          <w:szCs w:val="20"/>
        </w:rPr>
        <w:t>10</w:t>
      </w:r>
      <w:r w:rsidR="00454EFA" w:rsidRPr="002A3B0B">
        <w:rPr>
          <w:rFonts w:ascii="ＭＳ 明朝" w:eastAsia="ＭＳ 明朝" w:hAnsi="ＭＳ 明朝" w:cstheme="majorHAnsi" w:hint="eastAsia"/>
          <w:sz w:val="20"/>
          <w:szCs w:val="20"/>
        </w:rPr>
        <w:t>ポイント、日本語文献は明朝体フォント、海外文献は欧文フォントとしてください。</w:t>
      </w:r>
    </w:p>
    <w:p w:rsidR="00454EFA" w:rsidRPr="002A3B0B" w:rsidRDefault="00454EFA" w:rsidP="00D232DB">
      <w:pPr>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例：</w:t>
      </w:r>
    </w:p>
    <w:p w:rsidR="00454EFA" w:rsidRPr="002A3B0B" w:rsidRDefault="002A3B0B" w:rsidP="005468A1">
      <w:pPr>
        <w:pStyle w:val="a3"/>
        <w:numPr>
          <w:ilvl w:val="0"/>
          <w:numId w:val="11"/>
        </w:numPr>
        <w:ind w:leftChars="0" w:left="284" w:hanging="284"/>
        <w:rPr>
          <w:rFonts w:ascii="ＭＳ 明朝" w:eastAsia="ＭＳ 明朝" w:hAnsi="ＭＳ 明朝" w:cstheme="majorHAnsi"/>
          <w:sz w:val="20"/>
          <w:szCs w:val="20"/>
        </w:rPr>
      </w:pPr>
      <w:r>
        <w:rPr>
          <w:rFonts w:ascii="ＭＳ 明朝" w:eastAsia="ＭＳ 明朝" w:hAnsi="ＭＳ 明朝" w:cstheme="majorHAnsi" w:hint="eastAsia"/>
          <w:sz w:val="20"/>
          <w:szCs w:val="20"/>
        </w:rPr>
        <w:lastRenderedPageBreak/>
        <w:t>金銀花, 岡</w:t>
      </w:r>
      <w:r w:rsidR="00454EFA" w:rsidRPr="002A3B0B">
        <w:rPr>
          <w:rFonts w:ascii="ＭＳ 明朝" w:eastAsia="ＭＳ 明朝" w:hAnsi="ＭＳ 明朝" w:cstheme="majorHAnsi" w:hint="eastAsia"/>
          <w:sz w:val="20"/>
          <w:szCs w:val="20"/>
        </w:rPr>
        <w:t>武</w:t>
      </w:r>
      <w:r>
        <w:rPr>
          <w:rFonts w:ascii="ＭＳ 明朝" w:eastAsia="ＭＳ 明朝" w:hAnsi="ＭＳ 明朝" w:cstheme="majorHAnsi" w:hint="eastAsia"/>
          <w:sz w:val="20"/>
          <w:szCs w:val="20"/>
        </w:rPr>
        <w:t xml:space="preserve">俊, 山下裕, </w:t>
      </w:r>
      <w:r w:rsidR="00454EFA" w:rsidRPr="002A3B0B">
        <w:rPr>
          <w:rFonts w:ascii="ＭＳ 明朝" w:eastAsia="ＭＳ 明朝" w:hAnsi="ＭＳ 明朝" w:cstheme="majorHAnsi" w:hint="eastAsia"/>
          <w:sz w:val="20"/>
          <w:szCs w:val="20"/>
        </w:rPr>
        <w:t>西谷紘一</w:t>
      </w:r>
      <w:r>
        <w:rPr>
          <w:rFonts w:ascii="ＭＳ 明朝" w:eastAsia="ＭＳ 明朝" w:hAnsi="ＭＳ 明朝" w:cstheme="majorHAnsi" w:hint="eastAsia"/>
          <w:sz w:val="20"/>
          <w:szCs w:val="20"/>
        </w:rPr>
        <w:t>;</w:t>
      </w:r>
      <w:r w:rsidR="00454EFA" w:rsidRPr="002A3B0B">
        <w:rPr>
          <w:rFonts w:ascii="ＭＳ 明朝" w:eastAsia="ＭＳ 明朝" w:hAnsi="ＭＳ 明朝" w:cstheme="majorHAnsi" w:hint="eastAsia"/>
          <w:sz w:val="20"/>
          <w:szCs w:val="20"/>
        </w:rPr>
        <w:t xml:space="preserve"> </w:t>
      </w:r>
      <w:r>
        <w:rPr>
          <w:rFonts w:ascii="ＭＳ 明朝" w:eastAsia="ＭＳ 明朝" w:hAnsi="ＭＳ 明朝" w:cstheme="majorHAnsi" w:hint="eastAsia"/>
          <w:sz w:val="20"/>
          <w:szCs w:val="20"/>
        </w:rPr>
        <w:t xml:space="preserve">プラントオペレータの異常診断過程のシミュレーションとエラー分析, 日本プラント・ヒューマンファクター学会誌, </w:t>
      </w:r>
      <w:r w:rsidR="00454EFA" w:rsidRPr="00EF4FCF">
        <w:rPr>
          <w:rFonts w:asciiTheme="majorHAnsi" w:eastAsia="ＭＳ 明朝" w:hAnsiTheme="majorHAnsi" w:cstheme="majorHAnsi"/>
          <w:sz w:val="20"/>
          <w:szCs w:val="20"/>
        </w:rPr>
        <w:t>Vol.8, No.1, 44-52, 2003</w:t>
      </w:r>
      <w:r w:rsidRPr="00EF4FCF">
        <w:rPr>
          <w:rFonts w:asciiTheme="majorHAnsi" w:eastAsia="ＭＳ 明朝" w:hAnsiTheme="majorHAnsi" w:cstheme="majorHAnsi"/>
          <w:sz w:val="20"/>
          <w:szCs w:val="20"/>
        </w:rPr>
        <w:t>.</w:t>
      </w:r>
    </w:p>
    <w:p w:rsidR="00454EFA" w:rsidRDefault="00454EFA" w:rsidP="005468A1">
      <w:pPr>
        <w:pStyle w:val="a3"/>
        <w:numPr>
          <w:ilvl w:val="0"/>
          <w:numId w:val="11"/>
        </w:numPr>
        <w:ind w:leftChars="0" w:left="284" w:hanging="284"/>
        <w:rPr>
          <w:rFonts w:ascii="ＭＳ 明朝" w:eastAsia="ＭＳ 明朝" w:hAnsi="ＭＳ 明朝" w:cstheme="majorHAnsi"/>
          <w:sz w:val="20"/>
          <w:szCs w:val="20"/>
        </w:rPr>
      </w:pPr>
      <w:r w:rsidRPr="002A3B0B">
        <w:rPr>
          <w:rFonts w:ascii="ＭＳ 明朝" w:eastAsia="ＭＳ 明朝" w:hAnsi="ＭＳ 明朝" w:cstheme="majorHAnsi" w:hint="eastAsia"/>
          <w:sz w:val="20"/>
          <w:szCs w:val="20"/>
        </w:rPr>
        <w:t>林喜男ほか</w:t>
      </w:r>
      <w:r w:rsidR="002A3B0B">
        <w:rPr>
          <w:rFonts w:ascii="ＭＳ 明朝" w:eastAsia="ＭＳ 明朝" w:hAnsi="ＭＳ 明朝" w:cstheme="majorHAnsi" w:hint="eastAsia"/>
          <w:sz w:val="20"/>
          <w:szCs w:val="20"/>
        </w:rPr>
        <w:t>;</w:t>
      </w:r>
      <w:r w:rsidRPr="002A3B0B">
        <w:rPr>
          <w:rFonts w:ascii="ＭＳ 明朝" w:eastAsia="ＭＳ 明朝" w:hAnsi="ＭＳ 明朝" w:cstheme="majorHAnsi" w:hint="eastAsia"/>
          <w:sz w:val="20"/>
          <w:szCs w:val="20"/>
        </w:rPr>
        <w:t xml:space="preserve"> </w:t>
      </w:r>
      <w:r w:rsidR="002A3B0B">
        <w:rPr>
          <w:rFonts w:ascii="ＭＳ 明朝" w:eastAsia="ＭＳ 明朝" w:hAnsi="ＭＳ 明朝" w:cstheme="majorHAnsi" w:hint="eastAsia"/>
          <w:sz w:val="20"/>
          <w:szCs w:val="20"/>
        </w:rPr>
        <w:t xml:space="preserve">「人間工学」, </w:t>
      </w:r>
      <w:r w:rsidRPr="002A3B0B">
        <w:rPr>
          <w:rFonts w:ascii="ＭＳ 明朝" w:eastAsia="ＭＳ 明朝" w:hAnsi="ＭＳ 明朝" w:cstheme="majorHAnsi" w:hint="eastAsia"/>
          <w:sz w:val="20"/>
          <w:szCs w:val="20"/>
        </w:rPr>
        <w:t>日本規格協会</w:t>
      </w:r>
      <w:r w:rsidR="002A3B0B">
        <w:rPr>
          <w:rFonts w:ascii="ＭＳ 明朝" w:eastAsia="ＭＳ 明朝" w:hAnsi="ＭＳ 明朝" w:cstheme="majorHAnsi" w:hint="eastAsia"/>
          <w:sz w:val="20"/>
          <w:szCs w:val="20"/>
        </w:rPr>
        <w:t xml:space="preserve">, </w:t>
      </w:r>
      <w:r w:rsidRPr="00EF4FCF">
        <w:rPr>
          <w:rFonts w:eastAsia="ＭＳ 明朝" w:cstheme="minorHAnsi"/>
          <w:sz w:val="20"/>
          <w:szCs w:val="20"/>
        </w:rPr>
        <w:t>115-116</w:t>
      </w:r>
      <w:r w:rsidR="002A3B0B" w:rsidRPr="00EF4FCF">
        <w:rPr>
          <w:rFonts w:eastAsia="ＭＳ 明朝" w:cstheme="minorHAnsi"/>
          <w:sz w:val="20"/>
          <w:szCs w:val="20"/>
        </w:rPr>
        <w:t xml:space="preserve">, </w:t>
      </w:r>
      <w:r w:rsidRPr="00EF4FCF">
        <w:rPr>
          <w:rFonts w:eastAsia="ＭＳ 明朝" w:cstheme="minorHAnsi"/>
          <w:sz w:val="20"/>
          <w:szCs w:val="20"/>
        </w:rPr>
        <w:t>1981</w:t>
      </w:r>
      <w:r w:rsidR="00EF4FCF" w:rsidRPr="00EF4FCF">
        <w:rPr>
          <w:rFonts w:eastAsia="ＭＳ 明朝" w:cstheme="minorHAnsi"/>
          <w:sz w:val="20"/>
          <w:szCs w:val="20"/>
        </w:rPr>
        <w:t>.</w:t>
      </w:r>
    </w:p>
    <w:p w:rsidR="002A3B0B" w:rsidRDefault="002A3B0B" w:rsidP="005468A1">
      <w:pPr>
        <w:pStyle w:val="a3"/>
        <w:numPr>
          <w:ilvl w:val="0"/>
          <w:numId w:val="11"/>
        </w:numPr>
        <w:ind w:leftChars="0" w:left="284" w:hanging="284"/>
        <w:rPr>
          <w:rFonts w:asciiTheme="majorHAnsi" w:hAnsiTheme="majorHAnsi" w:cstheme="majorHAnsi"/>
          <w:sz w:val="20"/>
          <w:szCs w:val="20"/>
        </w:rPr>
      </w:pPr>
      <w:proofErr w:type="spellStart"/>
      <w:r>
        <w:rPr>
          <w:rFonts w:asciiTheme="majorHAnsi" w:hAnsiTheme="majorHAnsi" w:cstheme="majorHAnsi" w:hint="eastAsia"/>
          <w:sz w:val="20"/>
          <w:szCs w:val="20"/>
        </w:rPr>
        <w:t>Arnaut,L.Y</w:t>
      </w:r>
      <w:proofErr w:type="spellEnd"/>
      <w:r>
        <w:rPr>
          <w:rFonts w:asciiTheme="majorHAnsi" w:hAnsiTheme="majorHAnsi" w:cstheme="majorHAnsi" w:hint="eastAsia"/>
          <w:sz w:val="20"/>
          <w:szCs w:val="20"/>
        </w:rPr>
        <w:t xml:space="preserve">., and </w:t>
      </w:r>
      <w:proofErr w:type="spellStart"/>
      <w:r>
        <w:rPr>
          <w:rFonts w:asciiTheme="majorHAnsi" w:hAnsiTheme="majorHAnsi" w:cstheme="majorHAnsi" w:hint="eastAsia"/>
          <w:sz w:val="20"/>
          <w:szCs w:val="20"/>
        </w:rPr>
        <w:t>Greenstein,J.S</w:t>
      </w:r>
      <w:proofErr w:type="spellEnd"/>
      <w:r>
        <w:rPr>
          <w:rFonts w:asciiTheme="majorHAnsi" w:hAnsiTheme="majorHAnsi" w:cstheme="majorHAnsi" w:hint="eastAsia"/>
          <w:sz w:val="20"/>
          <w:szCs w:val="20"/>
        </w:rPr>
        <w:t xml:space="preserve">; </w:t>
      </w:r>
      <w:proofErr w:type="spellStart"/>
      <w:r>
        <w:rPr>
          <w:rFonts w:asciiTheme="majorHAnsi" w:hAnsiTheme="majorHAnsi" w:cstheme="majorHAnsi" w:hint="eastAsia"/>
          <w:sz w:val="20"/>
          <w:szCs w:val="20"/>
        </w:rPr>
        <w:t>Disply</w:t>
      </w:r>
      <w:proofErr w:type="spellEnd"/>
      <w:r>
        <w:rPr>
          <w:rFonts w:asciiTheme="majorHAnsi" w:hAnsiTheme="majorHAnsi" w:cstheme="majorHAnsi" w:hint="eastAsia"/>
          <w:sz w:val="20"/>
          <w:szCs w:val="20"/>
        </w:rPr>
        <w:t>/Control Gain a Useful Metric for Optimizing an interface?, Human Factors, 32, 651-663, 1990</w:t>
      </w:r>
      <w:r w:rsidR="00EF4FCF">
        <w:rPr>
          <w:rFonts w:asciiTheme="majorHAnsi" w:hAnsiTheme="majorHAnsi" w:cstheme="majorHAnsi" w:hint="eastAsia"/>
          <w:sz w:val="20"/>
          <w:szCs w:val="20"/>
        </w:rPr>
        <w:t>.</w:t>
      </w:r>
    </w:p>
    <w:p w:rsidR="00454EFA" w:rsidRPr="002A3B0B" w:rsidRDefault="00454EFA" w:rsidP="002A3B0B">
      <w:pPr>
        <w:rPr>
          <w:rFonts w:ascii="ＭＳ 明朝" w:eastAsia="ＭＳ 明朝" w:hAnsi="ＭＳ 明朝" w:cstheme="majorHAnsi"/>
          <w:sz w:val="20"/>
          <w:szCs w:val="20"/>
        </w:rPr>
      </w:pPr>
    </w:p>
    <w:p w:rsidR="00454EFA" w:rsidRPr="00454EFA" w:rsidRDefault="00454EFA" w:rsidP="00454EFA">
      <w:pPr>
        <w:rPr>
          <w:rFonts w:asciiTheme="majorHAnsi" w:hAnsiTheme="majorHAnsi" w:cstheme="majorHAnsi"/>
          <w:sz w:val="20"/>
          <w:szCs w:val="20"/>
        </w:rPr>
      </w:pPr>
    </w:p>
    <w:p w:rsidR="002A3B0B" w:rsidRDefault="002A3B0B" w:rsidP="00D232DB">
      <w:pPr>
        <w:rPr>
          <w:rFonts w:asciiTheme="majorHAnsi" w:hAnsiTheme="majorHAnsi" w:cstheme="majorHAnsi"/>
          <w:sz w:val="20"/>
          <w:szCs w:val="20"/>
        </w:rPr>
      </w:pPr>
    </w:p>
    <w:p w:rsidR="00EF4FCF" w:rsidRDefault="00EF4FCF" w:rsidP="00D232DB">
      <w:pPr>
        <w:rPr>
          <w:rFonts w:asciiTheme="majorHAnsi" w:hAnsiTheme="majorHAnsi" w:cstheme="majorHAnsi"/>
          <w:sz w:val="20"/>
          <w:szCs w:val="20"/>
        </w:rPr>
      </w:pPr>
    </w:p>
    <w:p w:rsidR="00EF4FCF" w:rsidRDefault="00EF4FCF" w:rsidP="00D232DB">
      <w:pPr>
        <w:rPr>
          <w:rFonts w:asciiTheme="majorHAnsi" w:hAnsiTheme="majorHAnsi" w:cstheme="majorHAnsi"/>
          <w:sz w:val="20"/>
          <w:szCs w:val="20"/>
        </w:rPr>
      </w:pPr>
    </w:p>
    <w:p w:rsidR="00EF4FCF" w:rsidRDefault="00EF4FCF" w:rsidP="00D232DB">
      <w:pPr>
        <w:rPr>
          <w:rFonts w:asciiTheme="majorHAnsi" w:hAnsiTheme="majorHAnsi" w:cstheme="majorHAnsi"/>
          <w:sz w:val="20"/>
          <w:szCs w:val="20"/>
        </w:rPr>
        <w:sectPr w:rsidR="00EF4FCF" w:rsidSect="005468A1">
          <w:type w:val="continuous"/>
          <w:pgSz w:w="11906" w:h="16838" w:code="9"/>
          <w:pgMar w:top="1701" w:right="1134" w:bottom="1701" w:left="1134" w:header="851" w:footer="992" w:gutter="0"/>
          <w:cols w:num="2" w:space="566"/>
          <w:docGrid w:type="linesAndChars" w:linePitch="298" w:charSpace="-3531"/>
        </w:sectPr>
      </w:pPr>
    </w:p>
    <w:p w:rsidR="00EE62DA" w:rsidRPr="00BE33D4" w:rsidRDefault="00EE62DA" w:rsidP="00D232DB">
      <w:pPr>
        <w:rPr>
          <w:rFonts w:asciiTheme="majorHAnsi" w:hAnsiTheme="majorHAnsi" w:cstheme="majorHAnsi"/>
          <w:sz w:val="20"/>
          <w:szCs w:val="20"/>
        </w:rPr>
      </w:pPr>
    </w:p>
    <w:sectPr w:rsidR="00EE62DA" w:rsidRPr="00BE33D4" w:rsidSect="005468A1">
      <w:type w:val="continuous"/>
      <w:pgSz w:w="11906" w:h="16838" w:code="9"/>
      <w:pgMar w:top="1701" w:right="1134" w:bottom="1701" w:left="1134" w:header="851" w:footer="992" w:gutter="0"/>
      <w:cols w:num="2" w:space="566"/>
      <w:docGrid w:type="linesAndChars" w:linePitch="29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67" w:rsidRDefault="003E0367" w:rsidP="00C92A8D">
      <w:r>
        <w:separator/>
      </w:r>
    </w:p>
  </w:endnote>
  <w:endnote w:type="continuationSeparator" w:id="0">
    <w:p w:rsidR="003E0367" w:rsidRDefault="003E0367" w:rsidP="00C9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67" w:rsidRDefault="003E0367" w:rsidP="00C92A8D">
      <w:r>
        <w:separator/>
      </w:r>
    </w:p>
  </w:footnote>
  <w:footnote w:type="continuationSeparator" w:id="0">
    <w:p w:rsidR="003E0367" w:rsidRDefault="003E0367" w:rsidP="00C92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FB1"/>
    <w:multiLevelType w:val="hybridMultilevel"/>
    <w:tmpl w:val="DE8C4442"/>
    <w:lvl w:ilvl="0" w:tplc="B37041E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D86952"/>
    <w:multiLevelType w:val="multilevel"/>
    <w:tmpl w:val="860C078C"/>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444F53"/>
    <w:multiLevelType w:val="hybridMultilevel"/>
    <w:tmpl w:val="29502D86"/>
    <w:lvl w:ilvl="0" w:tplc="2CB2248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3B4FE4"/>
    <w:multiLevelType w:val="hybridMultilevel"/>
    <w:tmpl w:val="292A8518"/>
    <w:lvl w:ilvl="0" w:tplc="29169C0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F50E46"/>
    <w:multiLevelType w:val="multilevel"/>
    <w:tmpl w:val="6D34BD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56A17F2"/>
    <w:multiLevelType w:val="hybridMultilevel"/>
    <w:tmpl w:val="BF747582"/>
    <w:lvl w:ilvl="0" w:tplc="8A2894CC">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DA6A49"/>
    <w:multiLevelType w:val="multilevel"/>
    <w:tmpl w:val="98547AFA"/>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1B3BE6"/>
    <w:multiLevelType w:val="hybridMultilevel"/>
    <w:tmpl w:val="2F1E115C"/>
    <w:lvl w:ilvl="0" w:tplc="44A4C20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B8C25B8"/>
    <w:multiLevelType w:val="multilevel"/>
    <w:tmpl w:val="604E15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E8E1851"/>
    <w:multiLevelType w:val="hybridMultilevel"/>
    <w:tmpl w:val="25A0E3BA"/>
    <w:lvl w:ilvl="0" w:tplc="4A2AAD6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CB4C0D"/>
    <w:multiLevelType w:val="hybridMultilevel"/>
    <w:tmpl w:val="10864A3E"/>
    <w:lvl w:ilvl="0" w:tplc="EAA42648">
      <w:start w:val="1"/>
      <w:numFmt w:val="decimalFullWidth"/>
      <w:lvlText w:val="%1．"/>
      <w:lvlJc w:val="left"/>
      <w:pPr>
        <w:ind w:left="480" w:hanging="480"/>
      </w:pPr>
      <w:rPr>
        <w:rFonts w:hint="default"/>
      </w:rPr>
    </w:lvl>
    <w:lvl w:ilvl="1" w:tplc="A6A6D0A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7"/>
  </w:num>
  <w:num w:numId="4">
    <w:abstractNumId w:val="3"/>
  </w:num>
  <w:num w:numId="5">
    <w:abstractNumId w:val="1"/>
  </w:num>
  <w:num w:numId="6">
    <w:abstractNumId w:val="6"/>
  </w:num>
  <w:num w:numId="7">
    <w:abstractNumId w:val="4"/>
  </w:num>
  <w:num w:numId="8">
    <w:abstractNumId w:val="8"/>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112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E32"/>
    <w:rsid w:val="000A7CB1"/>
    <w:rsid w:val="001B3A61"/>
    <w:rsid w:val="00246087"/>
    <w:rsid w:val="002A3B0B"/>
    <w:rsid w:val="00347269"/>
    <w:rsid w:val="003E0367"/>
    <w:rsid w:val="00454EFA"/>
    <w:rsid w:val="004C5277"/>
    <w:rsid w:val="004D0E71"/>
    <w:rsid w:val="004F3B46"/>
    <w:rsid w:val="0054361E"/>
    <w:rsid w:val="005468A1"/>
    <w:rsid w:val="005E16AB"/>
    <w:rsid w:val="005E7267"/>
    <w:rsid w:val="006D2DB9"/>
    <w:rsid w:val="008370F2"/>
    <w:rsid w:val="00847865"/>
    <w:rsid w:val="008A6E32"/>
    <w:rsid w:val="009544C3"/>
    <w:rsid w:val="00963AA6"/>
    <w:rsid w:val="00A7599A"/>
    <w:rsid w:val="00BE33D4"/>
    <w:rsid w:val="00C92A8D"/>
    <w:rsid w:val="00D232DB"/>
    <w:rsid w:val="00DA144F"/>
    <w:rsid w:val="00E363BA"/>
    <w:rsid w:val="00EE62DA"/>
    <w:rsid w:val="00EF4FCF"/>
    <w:rsid w:val="00F3107C"/>
    <w:rsid w:val="00F46FC0"/>
    <w:rsid w:val="00FB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67"/>
    <w:pPr>
      <w:widowControl w:val="0"/>
      <w:jc w:val="both"/>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6AB"/>
    <w:pPr>
      <w:ind w:leftChars="400" w:left="840"/>
    </w:pPr>
  </w:style>
  <w:style w:type="table" w:styleId="a4">
    <w:name w:val="Table Grid"/>
    <w:basedOn w:val="a1"/>
    <w:uiPriority w:val="59"/>
    <w:rsid w:val="00BE33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92A8D"/>
    <w:pPr>
      <w:tabs>
        <w:tab w:val="center" w:pos="4252"/>
        <w:tab w:val="right" w:pos="8504"/>
      </w:tabs>
      <w:snapToGrid w:val="0"/>
    </w:pPr>
  </w:style>
  <w:style w:type="character" w:customStyle="1" w:styleId="a6">
    <w:name w:val="ヘッダー (文字)"/>
    <w:basedOn w:val="a0"/>
    <w:link w:val="a5"/>
    <w:uiPriority w:val="99"/>
    <w:semiHidden/>
    <w:rsid w:val="00C92A8D"/>
    <w:rPr>
      <w:snapToGrid w:val="0"/>
    </w:rPr>
  </w:style>
  <w:style w:type="paragraph" w:styleId="a7">
    <w:name w:val="footer"/>
    <w:basedOn w:val="a"/>
    <w:link w:val="a8"/>
    <w:uiPriority w:val="99"/>
    <w:semiHidden/>
    <w:unhideWhenUsed/>
    <w:rsid w:val="00C92A8D"/>
    <w:pPr>
      <w:tabs>
        <w:tab w:val="center" w:pos="4252"/>
        <w:tab w:val="right" w:pos="8504"/>
      </w:tabs>
      <w:snapToGrid w:val="0"/>
    </w:pPr>
  </w:style>
  <w:style w:type="character" w:customStyle="1" w:styleId="a8">
    <w:name w:val="フッター (文字)"/>
    <w:basedOn w:val="a0"/>
    <w:link w:val="a7"/>
    <w:uiPriority w:val="99"/>
    <w:semiHidden/>
    <w:rsid w:val="00C92A8D"/>
    <w:rPr>
      <w:snapToGrid w:val="0"/>
    </w:rPr>
  </w:style>
  <w:style w:type="paragraph" w:styleId="a9">
    <w:name w:val="Balloon Text"/>
    <w:basedOn w:val="a"/>
    <w:link w:val="aa"/>
    <w:uiPriority w:val="99"/>
    <w:semiHidden/>
    <w:unhideWhenUsed/>
    <w:rsid w:val="00EF4F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FCF"/>
    <w:rPr>
      <w:rFonts w:asciiTheme="majorHAnsi" w:eastAsiaTheme="majorEastAsia" w:hAnsiTheme="majorHAnsi" w:cstheme="majorBid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日本語表題">
      <a:majorFont>
        <a:latin typeface="Times New Roman"/>
        <a:ea typeface="ＭＳ ゴシック"/>
        <a:cs typeface=""/>
      </a:majorFont>
      <a:minorFont>
        <a:latin typeface="Times New Roman"/>
        <a:ea typeface="ＭＳ 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F57C-5473-4596-9CFB-1038F413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2542</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 Laboratory</dc:creator>
  <cp:lastModifiedBy>Vaioman 2nd</cp:lastModifiedBy>
  <cp:revision>2</cp:revision>
  <cp:lastPrinted>2010-03-04T08:54:00Z</cp:lastPrinted>
  <dcterms:created xsi:type="dcterms:W3CDTF">2013-05-13T06:28:00Z</dcterms:created>
  <dcterms:modified xsi:type="dcterms:W3CDTF">2013-05-13T06:28:00Z</dcterms:modified>
</cp:coreProperties>
</file>